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16" w:rsidRPr="004E68EE" w:rsidRDefault="00E738EA" w:rsidP="00E738EA">
      <w:pPr>
        <w:spacing w:after="0" w:line="240" w:lineRule="auto"/>
        <w:rPr>
          <w:b/>
          <w:sz w:val="24"/>
          <w:szCs w:val="24"/>
        </w:rPr>
      </w:pPr>
      <w:r w:rsidRPr="004E68EE">
        <w:rPr>
          <w:b/>
          <w:sz w:val="24"/>
          <w:szCs w:val="24"/>
        </w:rPr>
        <w:t>ALLCON Budownictwo stawia Domy Pod Koroną</w:t>
      </w:r>
    </w:p>
    <w:p w:rsidR="00E738EA" w:rsidRPr="004E68EE" w:rsidRDefault="00E738EA" w:rsidP="00E738EA">
      <w:pPr>
        <w:spacing w:after="0" w:line="240" w:lineRule="auto"/>
        <w:jc w:val="both"/>
        <w:rPr>
          <w:b/>
          <w:sz w:val="24"/>
          <w:szCs w:val="24"/>
        </w:rPr>
      </w:pPr>
    </w:p>
    <w:p w:rsidR="00E738EA" w:rsidRPr="004E68EE" w:rsidRDefault="00E738EA" w:rsidP="00E738E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E68EE">
        <w:rPr>
          <w:b/>
          <w:sz w:val="24"/>
          <w:szCs w:val="24"/>
        </w:rPr>
        <w:t>Pomorski generalny wykonawca ALLCON Budownictwo</w:t>
      </w:r>
      <w:r w:rsidR="00270916" w:rsidRPr="004E68EE">
        <w:rPr>
          <w:b/>
          <w:sz w:val="24"/>
          <w:szCs w:val="24"/>
        </w:rPr>
        <w:t xml:space="preserve"> rozpocz</w:t>
      </w:r>
      <w:r w:rsidRPr="004E68EE">
        <w:rPr>
          <w:b/>
          <w:sz w:val="24"/>
          <w:szCs w:val="24"/>
        </w:rPr>
        <w:t>ą</w:t>
      </w:r>
      <w:r w:rsidR="00270916" w:rsidRPr="004E68EE">
        <w:rPr>
          <w:b/>
          <w:sz w:val="24"/>
          <w:szCs w:val="24"/>
        </w:rPr>
        <w:t>ł budow</w:t>
      </w:r>
      <w:r w:rsidRPr="004E68EE">
        <w:rPr>
          <w:b/>
          <w:sz w:val="24"/>
          <w:szCs w:val="24"/>
        </w:rPr>
        <w:t>ę</w:t>
      </w:r>
      <w:r w:rsidR="00270916" w:rsidRPr="004E68EE">
        <w:rPr>
          <w:b/>
          <w:sz w:val="24"/>
          <w:szCs w:val="24"/>
        </w:rPr>
        <w:t xml:space="preserve"> </w:t>
      </w:r>
      <w:r w:rsidR="000E7E55">
        <w:rPr>
          <w:b/>
          <w:sz w:val="24"/>
          <w:szCs w:val="24"/>
        </w:rPr>
        <w:t>osiedla Domy</w:t>
      </w:r>
      <w:r w:rsidR="00270916" w:rsidRPr="004E68EE">
        <w:rPr>
          <w:b/>
          <w:sz w:val="24"/>
          <w:szCs w:val="24"/>
        </w:rPr>
        <w:t xml:space="preserve"> pod Koroną</w:t>
      </w:r>
      <w:r w:rsidRPr="004E68EE">
        <w:rPr>
          <w:b/>
          <w:sz w:val="24"/>
          <w:szCs w:val="24"/>
        </w:rPr>
        <w:t xml:space="preserve"> na gdańskiej Morenie.</w:t>
      </w:r>
    </w:p>
    <w:p w:rsidR="00E738EA" w:rsidRPr="004E68EE" w:rsidRDefault="00E738EA" w:rsidP="00E738E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E68EE">
        <w:rPr>
          <w:b/>
          <w:sz w:val="24"/>
          <w:szCs w:val="24"/>
        </w:rPr>
        <w:t>To inwestycja własna realizowana w ramach Grupy Allcon.</w:t>
      </w:r>
    </w:p>
    <w:p w:rsidR="00E738EA" w:rsidRPr="004E68EE" w:rsidRDefault="00E738EA" w:rsidP="00E738E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E68EE">
        <w:rPr>
          <w:b/>
          <w:sz w:val="24"/>
          <w:szCs w:val="24"/>
        </w:rPr>
        <w:t>Oddanie do użytkowania dwóch składających się na osiedle budynków</w:t>
      </w:r>
      <w:r w:rsidR="00342BC6">
        <w:rPr>
          <w:b/>
          <w:sz w:val="24"/>
          <w:szCs w:val="24"/>
        </w:rPr>
        <w:t xml:space="preserve"> o łącznej liczbie 80 mieszkań</w:t>
      </w:r>
      <w:r w:rsidR="00270916" w:rsidRPr="004E68EE">
        <w:rPr>
          <w:b/>
          <w:sz w:val="24"/>
          <w:szCs w:val="24"/>
        </w:rPr>
        <w:t xml:space="preserve"> </w:t>
      </w:r>
      <w:r w:rsidR="00342BC6">
        <w:rPr>
          <w:b/>
          <w:sz w:val="24"/>
          <w:szCs w:val="24"/>
        </w:rPr>
        <w:t xml:space="preserve">zaplanowane jest na czerwiec </w:t>
      </w:r>
      <w:r w:rsidRPr="004E68EE">
        <w:rPr>
          <w:b/>
          <w:sz w:val="24"/>
          <w:szCs w:val="24"/>
        </w:rPr>
        <w:t>2018 roku.</w:t>
      </w:r>
    </w:p>
    <w:p w:rsidR="00E738EA" w:rsidRPr="004E68EE" w:rsidRDefault="00E738EA" w:rsidP="004E68EE">
      <w:pPr>
        <w:spacing w:after="0" w:line="240" w:lineRule="auto"/>
        <w:jc w:val="both"/>
        <w:rPr>
          <w:sz w:val="24"/>
          <w:szCs w:val="24"/>
        </w:rPr>
      </w:pPr>
    </w:p>
    <w:p w:rsidR="00ED43AA" w:rsidRDefault="00ED43AA" w:rsidP="00E738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Domy Pod Koroną powstają w Gdańsku Morenie przy ul. Morenow</w:t>
      </w:r>
      <w:r w:rsidR="0004358A">
        <w:rPr>
          <w:sz w:val="24"/>
          <w:szCs w:val="24"/>
        </w:rPr>
        <w:t>e Wzgórze. Na inw</w:t>
      </w:r>
      <w:r w:rsidR="00B44BA7">
        <w:rPr>
          <w:sz w:val="24"/>
          <w:szCs w:val="24"/>
        </w:rPr>
        <w:t>e</w:t>
      </w:r>
      <w:r w:rsidR="0004358A">
        <w:rPr>
          <w:sz w:val="24"/>
          <w:szCs w:val="24"/>
        </w:rPr>
        <w:t xml:space="preserve">stycję składa się para </w:t>
      </w:r>
      <w:r>
        <w:rPr>
          <w:sz w:val="24"/>
          <w:szCs w:val="24"/>
        </w:rPr>
        <w:t xml:space="preserve">budynków mieszkalnych – w każdym z nich znajdować się będzie 40 </w:t>
      </w:r>
      <w:r w:rsidR="00BA452B">
        <w:rPr>
          <w:sz w:val="24"/>
          <w:szCs w:val="24"/>
        </w:rPr>
        <w:t>mieszkań o powierzchni od 46</w:t>
      </w:r>
      <w:r>
        <w:rPr>
          <w:sz w:val="24"/>
          <w:szCs w:val="24"/>
        </w:rPr>
        <w:t xml:space="preserve"> do 123 </w:t>
      </w:r>
      <w:r w:rsidRPr="004E68EE">
        <w:rPr>
          <w:sz w:val="24"/>
          <w:szCs w:val="24"/>
        </w:rPr>
        <w:t>m</w:t>
      </w:r>
      <w:r w:rsidRPr="004E68EE">
        <w:rPr>
          <w:sz w:val="24"/>
          <w:szCs w:val="24"/>
          <w:vertAlign w:val="superscript"/>
        </w:rPr>
        <w:t>2</w:t>
      </w:r>
      <w:r w:rsidR="00BA452B">
        <w:rPr>
          <w:sz w:val="24"/>
          <w:szCs w:val="24"/>
        </w:rPr>
        <w:t xml:space="preserve"> (lokale 2-, 3- i 4</w:t>
      </w:r>
      <w:r w:rsidR="000E7E55">
        <w:rPr>
          <w:sz w:val="24"/>
          <w:szCs w:val="24"/>
        </w:rPr>
        <w:t>-pokojowych</w:t>
      </w:r>
      <w:r w:rsidR="00BA452B">
        <w:rPr>
          <w:sz w:val="24"/>
          <w:szCs w:val="24"/>
        </w:rPr>
        <w:t xml:space="preserve"> – z opcją antresoli na poddaszu</w:t>
      </w:r>
      <w:r>
        <w:rPr>
          <w:sz w:val="24"/>
          <w:szCs w:val="24"/>
        </w:rPr>
        <w:t>). Do dyspozycji mieszkańców oddanych będzie 96 podziemnych i terenowych miejsc parkingowych. Łączna powierzchnia użytkowa mieszkań w jednym budynku wyniesie ok. 2,6 tys.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a kubatura </w:t>
      </w:r>
      <w:r w:rsidR="0011299F">
        <w:rPr>
          <w:sz w:val="24"/>
          <w:szCs w:val="24"/>
        </w:rPr>
        <w:t xml:space="preserve">każdego z obiektów </w:t>
      </w:r>
      <w:r>
        <w:rPr>
          <w:sz w:val="24"/>
          <w:szCs w:val="24"/>
        </w:rPr>
        <w:t>ok. 9,2 tys.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Prace budowlane rozpoczęły się w marcu </w:t>
      </w:r>
      <w:r w:rsidR="0004358A">
        <w:rPr>
          <w:sz w:val="24"/>
          <w:szCs w:val="24"/>
        </w:rPr>
        <w:t>2017 roku i potrwają do czerwca przyszłego roku</w:t>
      </w:r>
      <w:r>
        <w:rPr>
          <w:sz w:val="24"/>
          <w:szCs w:val="24"/>
        </w:rPr>
        <w:t>.</w:t>
      </w:r>
    </w:p>
    <w:p w:rsidR="00ED43AA" w:rsidRDefault="00ED43AA" w:rsidP="00E738E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D43AA" w:rsidRPr="00ED43AA" w:rsidRDefault="00ED43AA" w:rsidP="00E738EA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131">
        <w:rPr>
          <w:i/>
          <w:sz w:val="24"/>
          <w:szCs w:val="24"/>
        </w:rPr>
        <w:t xml:space="preserve">Projekt osiedla został pomyślany </w:t>
      </w:r>
      <w:r w:rsidR="007B2D26">
        <w:rPr>
          <w:i/>
          <w:sz w:val="24"/>
          <w:szCs w:val="24"/>
        </w:rPr>
        <w:t xml:space="preserve">w ten sposób, aby wpisywał się w oczekiwania </w:t>
      </w:r>
      <w:r w:rsidR="008B5107">
        <w:rPr>
          <w:i/>
          <w:sz w:val="24"/>
          <w:szCs w:val="24"/>
        </w:rPr>
        <w:t xml:space="preserve">i </w:t>
      </w:r>
      <w:r w:rsidR="008B5107">
        <w:rPr>
          <w:i/>
          <w:sz w:val="24"/>
          <w:szCs w:val="24"/>
        </w:rPr>
        <w:t xml:space="preserve">wytyczne </w:t>
      </w:r>
      <w:r w:rsidR="002C59C3">
        <w:rPr>
          <w:i/>
          <w:sz w:val="24"/>
          <w:szCs w:val="24"/>
        </w:rPr>
        <w:t>sygnalizowane przez klientów</w:t>
      </w:r>
      <w:r w:rsidR="007B2D26">
        <w:rPr>
          <w:i/>
          <w:sz w:val="24"/>
          <w:szCs w:val="24"/>
        </w:rPr>
        <w:t xml:space="preserve"> Grupy Allcon. To dlatego budynki będą charakteryzowały się niską, 3-piętrową zabudową, nawiązującą po</w:t>
      </w:r>
      <w:r w:rsidR="008B5107">
        <w:rPr>
          <w:i/>
          <w:sz w:val="24"/>
          <w:szCs w:val="24"/>
        </w:rPr>
        <w:t>d tym względem do znajdującego się po sąsiedzku osiedla Królewskie Wzgórze, czyli naszej innej, niedawno</w:t>
      </w:r>
      <w:r w:rsidR="002C59C3">
        <w:rPr>
          <w:i/>
          <w:sz w:val="24"/>
          <w:szCs w:val="24"/>
        </w:rPr>
        <w:t xml:space="preserve"> ukończonej realizacji</w:t>
      </w:r>
      <w:r w:rsidR="008B5107">
        <w:rPr>
          <w:sz w:val="24"/>
          <w:szCs w:val="24"/>
        </w:rPr>
        <w:t xml:space="preserve"> </w:t>
      </w:r>
      <w:r w:rsidR="00E44923">
        <w:rPr>
          <w:sz w:val="24"/>
          <w:szCs w:val="24"/>
        </w:rPr>
        <w:t>- mówi Mariusz Białek, Prezes Zarządu w ALLCON Budownictwo.</w:t>
      </w:r>
    </w:p>
    <w:p w:rsidR="00BB190D" w:rsidRDefault="00BB190D" w:rsidP="00E738EA">
      <w:pPr>
        <w:spacing w:after="0" w:line="240" w:lineRule="auto"/>
        <w:jc w:val="both"/>
        <w:rPr>
          <w:sz w:val="24"/>
          <w:szCs w:val="24"/>
        </w:rPr>
      </w:pPr>
    </w:p>
    <w:p w:rsidR="00270916" w:rsidRPr="004E68EE" w:rsidRDefault="00270916" w:rsidP="00E738EA">
      <w:pPr>
        <w:spacing w:after="0" w:line="240" w:lineRule="auto"/>
        <w:jc w:val="both"/>
        <w:rPr>
          <w:sz w:val="24"/>
          <w:szCs w:val="24"/>
        </w:rPr>
      </w:pPr>
      <w:r w:rsidRPr="004E68EE">
        <w:rPr>
          <w:sz w:val="24"/>
          <w:szCs w:val="24"/>
        </w:rPr>
        <w:t>Deweloperem inwestycji jest spółka A</w:t>
      </w:r>
      <w:r w:rsidR="00BB190D">
        <w:rPr>
          <w:sz w:val="24"/>
          <w:szCs w:val="24"/>
        </w:rPr>
        <w:t>llcon</w:t>
      </w:r>
      <w:r w:rsidRPr="004E68EE">
        <w:rPr>
          <w:sz w:val="24"/>
          <w:szCs w:val="24"/>
        </w:rPr>
        <w:t xml:space="preserve"> Osiedla, która wraz z</w:t>
      </w:r>
      <w:r w:rsidR="00BB190D">
        <w:rPr>
          <w:sz w:val="24"/>
          <w:szCs w:val="24"/>
        </w:rPr>
        <w:t xml:space="preserve"> generalnym wykonawcą </w:t>
      </w:r>
      <w:r w:rsidR="00EE3F33">
        <w:rPr>
          <w:sz w:val="24"/>
          <w:szCs w:val="24"/>
        </w:rPr>
        <w:t xml:space="preserve">budynków </w:t>
      </w:r>
      <w:r w:rsidR="00BB190D">
        <w:rPr>
          <w:sz w:val="24"/>
          <w:szCs w:val="24"/>
        </w:rPr>
        <w:t>oraz spółką</w:t>
      </w:r>
      <w:r w:rsidRPr="004E68EE">
        <w:rPr>
          <w:sz w:val="24"/>
          <w:szCs w:val="24"/>
        </w:rPr>
        <w:t xml:space="preserve"> A</w:t>
      </w:r>
      <w:r w:rsidR="00BB190D">
        <w:rPr>
          <w:sz w:val="24"/>
          <w:szCs w:val="24"/>
        </w:rPr>
        <w:t>llcon</w:t>
      </w:r>
      <w:r w:rsidRPr="004E68EE">
        <w:rPr>
          <w:sz w:val="24"/>
          <w:szCs w:val="24"/>
        </w:rPr>
        <w:t xml:space="preserve"> Investment wchodzi w skład Grupy A</w:t>
      </w:r>
      <w:r w:rsidR="00BB190D">
        <w:rPr>
          <w:sz w:val="24"/>
          <w:szCs w:val="24"/>
        </w:rPr>
        <w:t>llcon</w:t>
      </w:r>
      <w:r w:rsidRPr="004E68EE">
        <w:rPr>
          <w:sz w:val="24"/>
          <w:szCs w:val="24"/>
        </w:rPr>
        <w:t>.</w:t>
      </w:r>
    </w:p>
    <w:p w:rsidR="004E68EE" w:rsidRPr="004E68EE" w:rsidRDefault="004E68EE" w:rsidP="004E68EE">
      <w:pPr>
        <w:spacing w:after="0" w:line="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E68EE" w:rsidRPr="004E68EE" w:rsidRDefault="002A7E8B" w:rsidP="004E68EE">
      <w:pPr>
        <w:spacing w:after="0" w:line="2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Powstają </w:t>
      </w:r>
      <w:r w:rsidR="00D016C8">
        <w:rPr>
          <w:rFonts w:eastAsia="Times New Roman" w:cstheme="minorHAnsi"/>
          <w:b/>
          <w:sz w:val="24"/>
          <w:szCs w:val="24"/>
          <w:lang w:eastAsia="pl-PL"/>
        </w:rPr>
        <w:t>cztery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osiedla Allconu</w:t>
      </w:r>
    </w:p>
    <w:p w:rsidR="00A104E5" w:rsidRDefault="004E68EE" w:rsidP="004E68EE">
      <w:pPr>
        <w:spacing w:after="0" w:line="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Domy Pod Koroną </w:t>
      </w:r>
      <w:r w:rsidR="00BB190D">
        <w:rPr>
          <w:rFonts w:eastAsia="Times New Roman" w:cstheme="minorHAnsi"/>
          <w:sz w:val="24"/>
          <w:szCs w:val="24"/>
          <w:lang w:eastAsia="pl-PL"/>
        </w:rPr>
        <w:t>nie jest jedyną realizowaną obecnie inwestycją mieszkaniową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190D">
        <w:rPr>
          <w:rFonts w:eastAsia="Times New Roman" w:cstheme="minorHAnsi"/>
          <w:sz w:val="24"/>
          <w:szCs w:val="24"/>
          <w:lang w:eastAsia="pl-PL"/>
        </w:rPr>
        <w:t xml:space="preserve">w ramach Grupy Allcon. 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W Gdańsku </w:t>
      </w:r>
      <w:r w:rsidR="00BB190D">
        <w:rPr>
          <w:rFonts w:eastAsia="Times New Roman" w:cstheme="minorHAnsi"/>
          <w:sz w:val="24"/>
          <w:szCs w:val="24"/>
          <w:lang w:eastAsia="pl-PL"/>
        </w:rPr>
        <w:t xml:space="preserve">budowane jest </w:t>
      </w:r>
      <w:r w:rsidR="00DD5A0F">
        <w:rPr>
          <w:rFonts w:eastAsia="Times New Roman" w:cstheme="minorHAnsi"/>
          <w:sz w:val="24"/>
          <w:szCs w:val="24"/>
          <w:lang w:eastAsia="pl-PL"/>
        </w:rPr>
        <w:t xml:space="preserve">także </w:t>
      </w:r>
      <w:r w:rsidR="00BB190D">
        <w:rPr>
          <w:rFonts w:eastAsia="Times New Roman" w:cstheme="minorHAnsi"/>
          <w:sz w:val="24"/>
          <w:szCs w:val="24"/>
          <w:lang w:eastAsia="pl-PL"/>
        </w:rPr>
        <w:t>osiedle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Kamienice Malczewskiego 2, a w Gdyni </w:t>
      </w:r>
      <w:r w:rsidR="00BB190D">
        <w:rPr>
          <w:rFonts w:eastAsia="Times New Roman" w:cstheme="minorHAnsi"/>
          <w:sz w:val="24"/>
          <w:szCs w:val="24"/>
          <w:lang w:eastAsia="pl-PL"/>
        </w:rPr>
        <w:t>trwa realizacja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Willi Park oraz Osiedla Gdyńskiego. </w:t>
      </w:r>
      <w:r w:rsidR="00BB190D">
        <w:rPr>
          <w:rFonts w:eastAsia="Times New Roman" w:cstheme="minorHAnsi"/>
          <w:sz w:val="24"/>
          <w:szCs w:val="24"/>
          <w:lang w:eastAsia="pl-PL"/>
        </w:rPr>
        <w:t xml:space="preserve">Ponadto ALLCON Budownictwo w ostatnim czasie zakończył prace na dwóch innych </w:t>
      </w:r>
      <w:r w:rsidR="00DD5A0F">
        <w:rPr>
          <w:rFonts w:eastAsia="Times New Roman" w:cstheme="minorHAnsi"/>
          <w:sz w:val="24"/>
          <w:szCs w:val="24"/>
          <w:lang w:eastAsia="pl-PL"/>
        </w:rPr>
        <w:t>inwestycjach</w:t>
      </w:r>
      <w:r w:rsidR="00BB190D">
        <w:rPr>
          <w:rFonts w:eastAsia="Times New Roman" w:cstheme="minorHAnsi"/>
          <w:sz w:val="24"/>
          <w:szCs w:val="24"/>
          <w:lang w:eastAsia="pl-PL"/>
        </w:rPr>
        <w:t xml:space="preserve">: Awiatorze oraz Królewskim Wzgórzu. 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Spółka jest także </w:t>
      </w:r>
      <w:r w:rsidR="00A104E5">
        <w:rPr>
          <w:rFonts w:eastAsia="Times New Roman" w:cstheme="minorHAnsi"/>
          <w:sz w:val="24"/>
          <w:szCs w:val="24"/>
          <w:lang w:eastAsia="pl-PL"/>
        </w:rPr>
        <w:t xml:space="preserve">zaangażowana </w:t>
      </w:r>
      <w:r w:rsidRPr="004E68EE">
        <w:rPr>
          <w:rFonts w:eastAsia="Times New Roman" w:cstheme="minorHAnsi"/>
          <w:sz w:val="24"/>
          <w:szCs w:val="24"/>
          <w:lang w:eastAsia="pl-PL"/>
        </w:rPr>
        <w:t>w powstawanie trzech obiektów mieszkaniowych i apartamentowych dla zewnętrznych inwestorów: WATERLANE ISLAND i Neptun Park</w:t>
      </w:r>
      <w:r w:rsidR="00DD5A0F">
        <w:rPr>
          <w:rFonts w:eastAsia="Times New Roman" w:cstheme="minorHAnsi"/>
          <w:sz w:val="24"/>
          <w:szCs w:val="24"/>
          <w:lang w:eastAsia="pl-PL"/>
        </w:rPr>
        <w:t>u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IV w Gdańsku oraz Zatok</w:t>
      </w:r>
      <w:r w:rsidR="00DD5A0F">
        <w:rPr>
          <w:rFonts w:eastAsia="Times New Roman" w:cstheme="minorHAnsi"/>
          <w:sz w:val="24"/>
          <w:szCs w:val="24"/>
          <w:lang w:eastAsia="pl-PL"/>
        </w:rPr>
        <w:t>i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Komfortu w Jastarni. Generalny wykonawca zrealizował do tej pory 18 </w:t>
      </w:r>
      <w:r w:rsidR="00A104E5">
        <w:rPr>
          <w:rFonts w:eastAsia="Times New Roman" w:cstheme="minorHAnsi"/>
          <w:sz w:val="24"/>
          <w:szCs w:val="24"/>
          <w:lang w:eastAsia="pl-PL"/>
        </w:rPr>
        <w:t xml:space="preserve">inwestycji w tej kategorii - ich łączna kubatura to </w:t>
      </w:r>
      <w:r w:rsidRPr="004E68EE">
        <w:rPr>
          <w:rFonts w:eastAsia="Times New Roman" w:cstheme="minorHAnsi"/>
          <w:sz w:val="24"/>
          <w:szCs w:val="24"/>
          <w:lang w:eastAsia="pl-PL"/>
        </w:rPr>
        <w:t>880 tys. m</w:t>
      </w:r>
      <w:r w:rsidRPr="004E68EE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4E68EE">
        <w:rPr>
          <w:rFonts w:eastAsia="Times New Roman" w:cstheme="minorHAnsi"/>
          <w:sz w:val="24"/>
          <w:szCs w:val="24"/>
          <w:lang w:eastAsia="pl-PL"/>
        </w:rPr>
        <w:t>, natomiast powierzchnia użytkowa mieszkań ok. 200 tys. m</w:t>
      </w:r>
      <w:r w:rsidRPr="004E68EE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104E5" w:rsidRDefault="00A104E5" w:rsidP="004E68EE">
      <w:pPr>
        <w:spacing w:after="0" w:line="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68EE" w:rsidRPr="004E68EE" w:rsidRDefault="004E68EE" w:rsidP="004E68EE">
      <w:pPr>
        <w:spacing w:after="0" w:line="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68EE">
        <w:rPr>
          <w:rFonts w:eastAsia="Times New Roman" w:cstheme="minorHAnsi"/>
          <w:sz w:val="24"/>
          <w:szCs w:val="24"/>
          <w:lang w:eastAsia="pl-PL"/>
        </w:rPr>
        <w:t xml:space="preserve">Budownictwo mieszkaniowe </w:t>
      </w:r>
      <w:r w:rsidR="00BB190D">
        <w:rPr>
          <w:rFonts w:eastAsia="Times New Roman" w:cstheme="minorHAnsi"/>
          <w:sz w:val="24"/>
          <w:szCs w:val="24"/>
          <w:lang w:eastAsia="pl-PL"/>
        </w:rPr>
        <w:t>to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obok biurowego, ho</w:t>
      </w:r>
      <w:r w:rsidR="006F7983">
        <w:rPr>
          <w:rFonts w:eastAsia="Times New Roman" w:cstheme="minorHAnsi"/>
          <w:sz w:val="24"/>
          <w:szCs w:val="24"/>
          <w:lang w:eastAsia="pl-PL"/>
        </w:rPr>
        <w:t>telowego i przemysłowego główny filar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7983">
        <w:rPr>
          <w:rFonts w:eastAsia="Times New Roman" w:cstheme="minorHAnsi"/>
          <w:sz w:val="24"/>
          <w:szCs w:val="24"/>
          <w:lang w:eastAsia="pl-PL"/>
        </w:rPr>
        <w:t>aktywności</w:t>
      </w:r>
      <w:r w:rsidRPr="004E68EE">
        <w:rPr>
          <w:rFonts w:eastAsia="Times New Roman" w:cstheme="minorHAnsi"/>
          <w:sz w:val="24"/>
          <w:szCs w:val="24"/>
          <w:lang w:eastAsia="pl-PL"/>
        </w:rPr>
        <w:t xml:space="preserve"> spółki.</w:t>
      </w:r>
    </w:p>
    <w:p w:rsidR="004E68EE" w:rsidRPr="004E68EE" w:rsidRDefault="004E68EE" w:rsidP="00E738EA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E738EA" w:rsidRPr="004E68EE" w:rsidRDefault="00E738EA" w:rsidP="00E738EA">
      <w:pPr>
        <w:spacing w:after="0" w:line="240" w:lineRule="auto"/>
        <w:jc w:val="both"/>
        <w:rPr>
          <w:b/>
          <w:sz w:val="24"/>
          <w:szCs w:val="24"/>
        </w:rPr>
      </w:pPr>
    </w:p>
    <w:p w:rsidR="00E738EA" w:rsidRPr="004E68EE" w:rsidRDefault="00E738EA" w:rsidP="00E738EA">
      <w:pPr>
        <w:spacing w:after="0" w:line="240" w:lineRule="auto"/>
        <w:jc w:val="both"/>
        <w:rPr>
          <w:b/>
        </w:rPr>
      </w:pPr>
      <w:r w:rsidRPr="004E68EE">
        <w:rPr>
          <w:b/>
        </w:rPr>
        <w:t>O firmie:</w:t>
      </w:r>
    </w:p>
    <w:p w:rsidR="0070554E" w:rsidRPr="004E68EE" w:rsidRDefault="00E738EA" w:rsidP="00E738EA">
      <w:pPr>
        <w:spacing w:after="0" w:line="240" w:lineRule="auto"/>
        <w:jc w:val="both"/>
        <w:rPr>
          <w:sz w:val="24"/>
          <w:szCs w:val="24"/>
        </w:rPr>
      </w:pPr>
      <w:r w:rsidRPr="004E68EE">
        <w:rPr>
          <w:b/>
        </w:rPr>
        <w:t xml:space="preserve"> </w:t>
      </w:r>
      <w:r w:rsidRPr="004E68EE">
        <w:t xml:space="preserve">ALLCON BUDOWNICTWO Sp. z o.o. to pomorska spółka specjalizująca się w generalnym wykonawstwie budowlanych obiektów kubaturowych w modelach „zaprojektuj i wybuduj” oraz „pod klucz”. Przez 27 lat obecności na rynku, firma zrealizowała kilkadziesiąt projektów dla polskich i zagranicznych inwestorów. W jej dorobku znajduje się szereg certyfikatów, m.in. wydane przez niezależną, międzynarodową jednostkę certyfikacyjną </w:t>
      </w:r>
      <w:proofErr w:type="spellStart"/>
      <w:r w:rsidRPr="004E68EE">
        <w:t>Det</w:t>
      </w:r>
      <w:proofErr w:type="spellEnd"/>
      <w:r w:rsidRPr="004E68EE">
        <w:t xml:space="preserve"> </w:t>
      </w:r>
      <w:proofErr w:type="spellStart"/>
      <w:r w:rsidRPr="004E68EE">
        <w:t>Norske</w:t>
      </w:r>
      <w:proofErr w:type="spellEnd"/>
      <w:r w:rsidRPr="004E68EE">
        <w:t xml:space="preserve"> Veritas (obecnie DNV GL Group), potwierdzające spełnianie wymagań norm opisujących zasady zarządzania jakością (ISO 9001:2008) oraz zarządzania środowiskowego (ISO 14001:2004).</w:t>
      </w:r>
    </w:p>
    <w:sectPr w:rsidR="0070554E" w:rsidRPr="004E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4703"/>
    <w:multiLevelType w:val="hybridMultilevel"/>
    <w:tmpl w:val="D54E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6"/>
    <w:rsid w:val="0004358A"/>
    <w:rsid w:val="000E7E55"/>
    <w:rsid w:val="0011299F"/>
    <w:rsid w:val="001429E3"/>
    <w:rsid w:val="001C7DD9"/>
    <w:rsid w:val="00247AA2"/>
    <w:rsid w:val="00270916"/>
    <w:rsid w:val="002A7E8B"/>
    <w:rsid w:val="002C59C3"/>
    <w:rsid w:val="00317BCB"/>
    <w:rsid w:val="00342BC6"/>
    <w:rsid w:val="00443131"/>
    <w:rsid w:val="004E68EE"/>
    <w:rsid w:val="006C7251"/>
    <w:rsid w:val="006F7983"/>
    <w:rsid w:val="007B2D26"/>
    <w:rsid w:val="007C2836"/>
    <w:rsid w:val="00882DF3"/>
    <w:rsid w:val="008B5107"/>
    <w:rsid w:val="009B4EE8"/>
    <w:rsid w:val="009C24F9"/>
    <w:rsid w:val="009D6733"/>
    <w:rsid w:val="009E717E"/>
    <w:rsid w:val="00A104E5"/>
    <w:rsid w:val="00B44BA7"/>
    <w:rsid w:val="00B71A44"/>
    <w:rsid w:val="00BA452B"/>
    <w:rsid w:val="00BB190D"/>
    <w:rsid w:val="00D016C8"/>
    <w:rsid w:val="00DB64B6"/>
    <w:rsid w:val="00DD4204"/>
    <w:rsid w:val="00DD5A0F"/>
    <w:rsid w:val="00E44923"/>
    <w:rsid w:val="00E738EA"/>
    <w:rsid w:val="00ED43AA"/>
    <w:rsid w:val="00EE3F33"/>
    <w:rsid w:val="00F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57E1A-C286-49EC-BC9C-57CC7A7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Brandscope</dc:creator>
  <cp:keywords/>
  <dc:description/>
  <cp:lastModifiedBy>Piotr Habasiński</cp:lastModifiedBy>
  <cp:revision>3</cp:revision>
  <dcterms:created xsi:type="dcterms:W3CDTF">2017-04-26T14:21:00Z</dcterms:created>
  <dcterms:modified xsi:type="dcterms:W3CDTF">2017-04-26T14:36:00Z</dcterms:modified>
</cp:coreProperties>
</file>