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17" w:rsidRDefault="006A0B17" w:rsidP="00ED24B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b/>
          <w:iCs/>
          <w:lang w:eastAsia="pl-PL"/>
        </w:rPr>
        <w:t>Kobiety z coraz większymi długami</w:t>
      </w:r>
    </w:p>
    <w:p w:rsidR="002128B6" w:rsidRDefault="002128B6" w:rsidP="002128B6">
      <w:pPr>
        <w:pStyle w:val="Akapitzlist"/>
        <w:numPr>
          <w:ilvl w:val="0"/>
          <w:numId w:val="3"/>
        </w:numPr>
        <w:jc w:val="both"/>
      </w:pPr>
      <w:r>
        <w:t xml:space="preserve">W ciągu roku </w:t>
      </w:r>
      <w:r w:rsidR="00027F2B">
        <w:t xml:space="preserve">średnia </w:t>
      </w:r>
      <w:r>
        <w:t xml:space="preserve">wartość zadłużenia kobiet wzrosła </w:t>
      </w:r>
      <w:r w:rsidR="003642D4">
        <w:t>o ponad 2 000 zł,</w:t>
      </w:r>
      <w:r>
        <w:t xml:space="preserve"> przy czym długi mężczyzn zmalały o taką samą wartość</w:t>
      </w:r>
      <w:r w:rsidR="00946D43">
        <w:t>.</w:t>
      </w:r>
    </w:p>
    <w:p w:rsidR="002128B6" w:rsidRDefault="002128B6" w:rsidP="002128B6">
      <w:pPr>
        <w:pStyle w:val="Akapitzlist"/>
        <w:numPr>
          <w:ilvl w:val="0"/>
          <w:numId w:val="3"/>
        </w:numPr>
        <w:jc w:val="both"/>
      </w:pPr>
      <w:r>
        <w:t>Coraz częściej zadłużone są samotne matki, utrzymujące się ze środków MOPS i 500+</w:t>
      </w:r>
      <w:r w:rsidR="00946D43">
        <w:t>.</w:t>
      </w:r>
    </w:p>
    <w:p w:rsidR="002128B6" w:rsidRPr="00CC126D" w:rsidRDefault="00027F2B" w:rsidP="002128B6">
      <w:pPr>
        <w:pStyle w:val="Akapitzlist"/>
        <w:numPr>
          <w:ilvl w:val="0"/>
          <w:numId w:val="3"/>
        </w:numPr>
        <w:jc w:val="both"/>
      </w:pPr>
      <w:r>
        <w:t>Największe długi ma</w:t>
      </w:r>
      <w:r w:rsidR="003642D4" w:rsidRPr="003D6658">
        <w:t xml:space="preserve"> 43-letnia mieszkanka województwa dolnośląskiego, z </w:t>
      </w:r>
      <w:r w:rsidR="003D6658">
        <w:t>zobowiązaniem</w:t>
      </w:r>
      <w:r w:rsidR="003642D4" w:rsidRPr="003D6658">
        <w:t xml:space="preserve"> o wartości ponad 39 mln zł</w:t>
      </w:r>
      <w:r w:rsidR="00946D43">
        <w:t>.</w:t>
      </w:r>
    </w:p>
    <w:p w:rsidR="002128B6" w:rsidRDefault="002128B6" w:rsidP="00ED24BC">
      <w:pPr>
        <w:jc w:val="both"/>
      </w:pPr>
    </w:p>
    <w:p w:rsidR="002128B6" w:rsidRDefault="002128B6" w:rsidP="002128B6">
      <w:pPr>
        <w:jc w:val="both"/>
      </w:pPr>
      <w:r>
        <w:t xml:space="preserve">Przez lata w Polsce dominowały długi związane z zaciągniętymi kredytami, jednak ta tendencja wyraźnie się zmienia. Niskie płace i podwyżki cen żywności sprawiają, że coraz więcej </w:t>
      </w:r>
      <w:r w:rsidR="001451E7">
        <w:t>osób ma problem z regulowaniem bieżących płatności – w tym rachunków</w:t>
      </w:r>
      <w:r w:rsidR="00CC126D">
        <w:t xml:space="preserve"> za prąd</w:t>
      </w:r>
      <w:r w:rsidR="001451E7">
        <w:t>, mandatów i alimentów.</w:t>
      </w:r>
      <w:r w:rsidR="00B67137">
        <w:t xml:space="preserve"> </w:t>
      </w:r>
      <w:r w:rsidR="006561E8">
        <w:t xml:space="preserve">Do tej pory zobowiązania finansowe były głównie domeną mężczyzn, jednak </w:t>
      </w:r>
      <w:r w:rsidR="00A96B9E">
        <w:t xml:space="preserve">stopniowo </w:t>
      </w:r>
      <w:r w:rsidR="006561E8">
        <w:t>coraz bardziej zadłużają się również kobiety.</w:t>
      </w:r>
    </w:p>
    <w:p w:rsidR="00CC72DB" w:rsidRDefault="00CC72DB" w:rsidP="00ED24BC">
      <w:pPr>
        <w:jc w:val="both"/>
      </w:pPr>
    </w:p>
    <w:p w:rsidR="002128B6" w:rsidRPr="002128B6" w:rsidRDefault="002128B6" w:rsidP="00ED24BC">
      <w:pPr>
        <w:jc w:val="both"/>
        <w:rPr>
          <w:b/>
        </w:rPr>
      </w:pPr>
      <w:r w:rsidRPr="002128B6">
        <w:rPr>
          <w:b/>
        </w:rPr>
        <w:t>Matka</w:t>
      </w:r>
      <w:r>
        <w:rPr>
          <w:b/>
        </w:rPr>
        <w:t xml:space="preserve"> Polka</w:t>
      </w:r>
      <w:r w:rsidRPr="002128B6">
        <w:rPr>
          <w:b/>
        </w:rPr>
        <w:t xml:space="preserve"> zadłużona</w:t>
      </w:r>
    </w:p>
    <w:p w:rsidR="006C7BE5" w:rsidRDefault="006C7BE5" w:rsidP="00ED24BC">
      <w:pPr>
        <w:jc w:val="both"/>
      </w:pPr>
      <w:r>
        <w:t xml:space="preserve">Wśród </w:t>
      </w:r>
      <w:r w:rsidR="00CC72DB">
        <w:t xml:space="preserve">zadłużonych Polaków </w:t>
      </w:r>
      <w:r>
        <w:t xml:space="preserve">niezmiennie dominują panowie - </w:t>
      </w:r>
      <w:r w:rsidR="0045283B">
        <w:rPr>
          <w:rFonts w:ascii="Calibri" w:hAnsi="Calibri" w:cs="Calibri"/>
        </w:rPr>
        <w:t>co 13. mężczyzna i co 20. Polka</w:t>
      </w:r>
      <w:r w:rsidR="0045283B">
        <w:t xml:space="preserve"> mają</w:t>
      </w:r>
      <w:r w:rsidR="00325063">
        <w:t xml:space="preserve">  nieuregulowan</w:t>
      </w:r>
      <w:r w:rsidR="0045283B">
        <w:t>e</w:t>
      </w:r>
      <w:r w:rsidR="00325063">
        <w:t xml:space="preserve"> zobowiązania finansow</w:t>
      </w:r>
      <w:r w:rsidR="0045283B">
        <w:t>e</w:t>
      </w:r>
      <w:r w:rsidR="00325063">
        <w:t xml:space="preserve">. I chociaż udział kobiet wśród dłużników nieco zmalał w ciągu roku (z 38,8 do 38,3%), to </w:t>
      </w:r>
      <w:r w:rsidR="00325063" w:rsidRPr="00325063">
        <w:t xml:space="preserve">przeciętna wartość </w:t>
      </w:r>
      <w:r w:rsidR="00325063">
        <w:t xml:space="preserve">ich </w:t>
      </w:r>
      <w:r w:rsidR="00325063" w:rsidRPr="00325063">
        <w:t xml:space="preserve">zaległości </w:t>
      </w:r>
      <w:r w:rsidR="00490235">
        <w:t xml:space="preserve">wzrosła z </w:t>
      </w:r>
      <w:r w:rsidR="00490235" w:rsidRPr="00CC126D">
        <w:t>16,84 tys. zł do 19,16</w:t>
      </w:r>
      <w:r w:rsidR="00490235" w:rsidRPr="00490235">
        <w:t xml:space="preserve"> tys. zł.</w:t>
      </w:r>
      <w:r w:rsidR="00D73C67">
        <w:t xml:space="preserve"> </w:t>
      </w:r>
      <w:r w:rsidR="00BA5F36">
        <w:t xml:space="preserve">Szczególnie jest to widoczne przy przyrównaniu procentowego udziału mężczyzn i kobiet w ogólnym zadłużeniu Polaków. Podczas gdy wartość zadłużenia płci pięknej </w:t>
      </w:r>
      <w:r w:rsidR="00EE1B44">
        <w:t xml:space="preserve">nieznacznie </w:t>
      </w:r>
      <w:r w:rsidR="00BA5F36">
        <w:t>podni</w:t>
      </w:r>
      <w:r w:rsidR="00ED24BC">
        <w:t>o</w:t>
      </w:r>
      <w:r w:rsidR="00BA5F36">
        <w:t>sł</w:t>
      </w:r>
      <w:r w:rsidR="00ED24BC">
        <w:t>a</w:t>
      </w:r>
      <w:r w:rsidR="00BA5F36">
        <w:t xml:space="preserve"> </w:t>
      </w:r>
      <w:r w:rsidR="00ED24BC">
        <w:t xml:space="preserve">się </w:t>
      </w:r>
      <w:r w:rsidR="00BA5F36">
        <w:t xml:space="preserve">w porównaniu z rokiem ubiegłym, </w:t>
      </w:r>
      <w:r w:rsidR="00EE1B44">
        <w:t xml:space="preserve">w tym samym czasie </w:t>
      </w:r>
      <w:r w:rsidR="00BA5F36">
        <w:t xml:space="preserve">męskie długi zmalały o taką samą wartość. Pojawia się więc tendencja do </w:t>
      </w:r>
      <w:r w:rsidR="00ED24BC">
        <w:t>przejmowania przez kobiety obowiązków głowy rodziny i samodzielnego zarządzania finansami.</w:t>
      </w:r>
    </w:p>
    <w:p w:rsidR="000E6F02" w:rsidRDefault="00D73C67" w:rsidP="00ED24BC">
      <w:pPr>
        <w:jc w:val="both"/>
      </w:pPr>
      <w:r>
        <w:t xml:space="preserve">- </w:t>
      </w:r>
      <w:r w:rsidR="000E6F02" w:rsidRPr="00CC126D">
        <w:rPr>
          <w:i/>
        </w:rPr>
        <w:t xml:space="preserve">Coraz częściej nasi konsultanci trafiają na młode kobiety, młode matki, urodzone pod koniec lat 80-tych. Wiele z nich jest </w:t>
      </w:r>
      <w:r w:rsidR="006A0B17" w:rsidRPr="00CC126D">
        <w:rPr>
          <w:i/>
        </w:rPr>
        <w:t>w trudnych sytuacjach</w:t>
      </w:r>
      <w:r w:rsidR="000E6F02" w:rsidRPr="00CC126D">
        <w:rPr>
          <w:i/>
        </w:rPr>
        <w:t xml:space="preserve">, </w:t>
      </w:r>
      <w:r w:rsidR="001451E7" w:rsidRPr="00CC126D">
        <w:rPr>
          <w:i/>
        </w:rPr>
        <w:t xml:space="preserve">po </w:t>
      </w:r>
      <w:r w:rsidR="000E6F02" w:rsidRPr="00CC126D">
        <w:rPr>
          <w:i/>
        </w:rPr>
        <w:t xml:space="preserve">nieudanych </w:t>
      </w:r>
      <w:r w:rsidR="008A3245" w:rsidRPr="00CC126D">
        <w:rPr>
          <w:i/>
        </w:rPr>
        <w:t>małżeństwach</w:t>
      </w:r>
      <w:r w:rsidR="000E6F02" w:rsidRPr="00CC126D">
        <w:rPr>
          <w:i/>
        </w:rPr>
        <w:t xml:space="preserve">, często nie mają pracy i utrzymują się tylko ze środków MOPS </w:t>
      </w:r>
      <w:r w:rsidR="008A3245" w:rsidRPr="00CC126D">
        <w:rPr>
          <w:i/>
        </w:rPr>
        <w:t xml:space="preserve">oraz </w:t>
      </w:r>
      <w:r w:rsidR="000E6F02" w:rsidRPr="00CC126D">
        <w:rPr>
          <w:i/>
        </w:rPr>
        <w:t xml:space="preserve">500+. </w:t>
      </w:r>
      <w:r w:rsidR="00CC126D">
        <w:rPr>
          <w:i/>
        </w:rPr>
        <w:t>Mimo wszystko k</w:t>
      </w:r>
      <w:r w:rsidR="00CC126D" w:rsidRPr="003D6658">
        <w:rPr>
          <w:rFonts w:eastAsia="Times New Roman" w:cstheme="minorHAnsi"/>
          <w:i/>
          <w:iCs/>
          <w:lang w:eastAsia="pl-PL"/>
        </w:rPr>
        <w:t>obiety przejawiają dużą determinację, żeby zapewnić lepszy start życiowy swoi</w:t>
      </w:r>
      <w:r w:rsidR="00510396">
        <w:rPr>
          <w:rFonts w:eastAsia="Times New Roman" w:cstheme="minorHAnsi"/>
          <w:i/>
          <w:iCs/>
          <w:lang w:eastAsia="pl-PL"/>
        </w:rPr>
        <w:t>m dzieciom, bez długów rodziców</w:t>
      </w:r>
      <w:r w:rsidR="00CC126D">
        <w:rPr>
          <w:i/>
        </w:rPr>
        <w:t xml:space="preserve"> </w:t>
      </w:r>
      <w:r w:rsidR="000E6F02">
        <w:t xml:space="preserve"> – mówi </w:t>
      </w:r>
      <w:r w:rsidR="00C235EF">
        <w:t>Aneta Kamińska</w:t>
      </w:r>
      <w:bookmarkStart w:id="0" w:name="_GoBack"/>
      <w:bookmarkEnd w:id="0"/>
      <w:r w:rsidR="00C235EF">
        <w:t>-</w:t>
      </w:r>
      <w:r w:rsidR="00510396">
        <w:t>Kocot</w:t>
      </w:r>
      <w:r w:rsidR="000E6F02">
        <w:t xml:space="preserve"> z BEST S.A.</w:t>
      </w:r>
    </w:p>
    <w:p w:rsidR="00D2428C" w:rsidRDefault="00D73C67" w:rsidP="00F13A39">
      <w:pPr>
        <w:jc w:val="both"/>
      </w:pPr>
      <w:r>
        <w:t>Zadłużeni mężczyźni stanowią 61,8% całości</w:t>
      </w:r>
      <w:r w:rsidR="00ED24BC">
        <w:t xml:space="preserve"> dłużników w Polsce. Co roku dominują w zestawieniach dziesięciu najbardziej zadłużonych Polaków. </w:t>
      </w:r>
      <w:r w:rsidR="007C077D">
        <w:t>W aktualnym zestawieniu</w:t>
      </w:r>
      <w:r w:rsidR="00ED24BC">
        <w:t xml:space="preserve"> wśród tej grupy znajd</w:t>
      </w:r>
      <w:r w:rsidR="007C077D">
        <w:t>uje</w:t>
      </w:r>
      <w:r w:rsidR="00ED24BC">
        <w:t xml:space="preserve"> się </w:t>
      </w:r>
      <w:r w:rsidR="00ED24BC" w:rsidRPr="00CC126D">
        <w:t>43-letnia mieszkanka województwa dolnośląskiego, z długiem o wartości ponad 39 mln zł</w:t>
      </w:r>
      <w:r w:rsidR="00ED24BC" w:rsidRPr="003642D4">
        <w:t>.</w:t>
      </w:r>
      <w:r w:rsidR="00ED24BC">
        <w:t xml:space="preserve"> </w:t>
      </w:r>
      <w:r w:rsidR="007C077D">
        <w:t>W</w:t>
      </w:r>
      <w:r w:rsidR="00ED24BC">
        <w:t xml:space="preserve"> 2016 roku po raz pierwszy do grupy 10 mieszkańców Polski z największymi zobowiązaniami finansowymi dołączyła druga kobieta (63-letnia seniorka z województwa mazowieckiego, której dług przekroczył 24 mln zł).</w:t>
      </w:r>
      <w:r>
        <w:t xml:space="preserve"> </w:t>
      </w:r>
    </w:p>
    <w:p w:rsidR="00ED24BC" w:rsidRDefault="00ED24BC" w:rsidP="00ED24BC">
      <w:pPr>
        <w:jc w:val="both"/>
      </w:pPr>
    </w:p>
    <w:p w:rsidR="006C7BE5" w:rsidRPr="001451E7" w:rsidRDefault="003642D4" w:rsidP="00ED24BC">
      <w:pPr>
        <w:jc w:val="both"/>
        <w:rPr>
          <w:b/>
        </w:rPr>
      </w:pPr>
      <w:r w:rsidRPr="003D6658">
        <w:rPr>
          <w:b/>
        </w:rPr>
        <w:t>A jednak s</w:t>
      </w:r>
      <w:r w:rsidR="006C7BE5" w:rsidRPr="003642D4">
        <w:rPr>
          <w:b/>
        </w:rPr>
        <w:t>tatystyczny dłużnik</w:t>
      </w:r>
      <w:r w:rsidR="001451E7" w:rsidRPr="003642D4">
        <w:rPr>
          <w:b/>
        </w:rPr>
        <w:t xml:space="preserve"> jest mężczyzną</w:t>
      </w:r>
    </w:p>
    <w:p w:rsidR="00F13A39" w:rsidRDefault="006C7BE5" w:rsidP="00ED24BC">
      <w:pPr>
        <w:jc w:val="both"/>
        <w:rPr>
          <w:rFonts w:eastAsia="Times New Roman" w:cstheme="minorHAnsi"/>
          <w:iCs/>
          <w:lang w:eastAsia="pl-PL"/>
        </w:rPr>
      </w:pPr>
      <w:r>
        <w:t>Statystyczny polski dłużnik to mężczyzna</w:t>
      </w:r>
      <w:r w:rsidR="003642D4">
        <w:t xml:space="preserve">, </w:t>
      </w:r>
      <w:r w:rsidR="00170C44">
        <w:rPr>
          <w:rFonts w:eastAsia="Times New Roman" w:cstheme="minorHAnsi"/>
          <w:iCs/>
          <w:lang w:eastAsia="pl-PL"/>
        </w:rPr>
        <w:t xml:space="preserve">który </w:t>
      </w:r>
      <w:r w:rsidR="005538B7">
        <w:rPr>
          <w:rFonts w:eastAsia="Times New Roman" w:cstheme="minorHAnsi"/>
          <w:iCs/>
          <w:lang w:eastAsia="pl-PL"/>
        </w:rPr>
        <w:t>posiada</w:t>
      </w:r>
      <w:r w:rsidR="00170C44">
        <w:rPr>
          <w:rFonts w:eastAsia="Times New Roman" w:cstheme="minorHAnsi"/>
          <w:iCs/>
          <w:lang w:eastAsia="pl-PL"/>
        </w:rPr>
        <w:t xml:space="preserve"> </w:t>
      </w:r>
      <w:r w:rsidR="005538B7" w:rsidRPr="00F51D9D">
        <w:rPr>
          <w:rFonts w:ascii="Calibri" w:hAnsi="Calibri" w:cs="Calibri"/>
        </w:rPr>
        <w:t>25 352 zł</w:t>
      </w:r>
      <w:r w:rsidR="005538B7">
        <w:rPr>
          <w:rFonts w:ascii="Calibri" w:hAnsi="Calibri" w:cs="Calibri"/>
        </w:rPr>
        <w:t xml:space="preserve"> niezapłaconych zobowiązań finansowych</w:t>
      </w:r>
      <w:r w:rsidR="00CC126D">
        <w:rPr>
          <w:rFonts w:ascii="Calibri" w:hAnsi="Calibri" w:cs="Calibri"/>
        </w:rPr>
        <w:t>.</w:t>
      </w:r>
      <w:r w:rsidR="00CC126D">
        <w:rPr>
          <w:rFonts w:eastAsia="Times New Roman" w:cstheme="minorHAnsi"/>
          <w:iCs/>
          <w:lang w:eastAsia="pl-PL"/>
        </w:rPr>
        <w:t xml:space="preserve"> </w:t>
      </w:r>
      <w:r w:rsidR="005538B7" w:rsidRPr="005538B7">
        <w:rPr>
          <w:rFonts w:eastAsia="Times New Roman" w:cstheme="minorHAnsi"/>
          <w:iCs/>
          <w:lang w:eastAsia="pl-PL"/>
        </w:rPr>
        <w:t xml:space="preserve">Fakt, iż mężczyźni wysuwają się na prowadzenie w zadłużeniu Polaków, </w:t>
      </w:r>
      <w:r w:rsidR="006A0B17">
        <w:rPr>
          <w:rFonts w:eastAsia="Times New Roman" w:cstheme="minorHAnsi"/>
          <w:iCs/>
          <w:lang w:eastAsia="pl-PL"/>
        </w:rPr>
        <w:t>nie</w:t>
      </w:r>
      <w:r w:rsidR="00D73C67" w:rsidRPr="005538B7">
        <w:rPr>
          <w:rFonts w:eastAsia="Times New Roman" w:cstheme="minorHAnsi"/>
          <w:iCs/>
          <w:lang w:eastAsia="pl-PL"/>
        </w:rPr>
        <w:t xml:space="preserve"> jest zastanawiający – w polskim społeczeństwie wciąż dominuje model rodziny, w którym to mężczyźni są głową domu. W związku z </w:t>
      </w:r>
      <w:r w:rsidR="00F13A39" w:rsidRPr="005538B7">
        <w:rPr>
          <w:rFonts w:eastAsia="Times New Roman" w:cstheme="minorHAnsi"/>
          <w:iCs/>
          <w:lang w:eastAsia="pl-PL"/>
        </w:rPr>
        <w:t xml:space="preserve">inflacją, </w:t>
      </w:r>
      <w:r w:rsidR="00D73C67" w:rsidRPr="005538B7">
        <w:rPr>
          <w:rFonts w:eastAsia="Times New Roman" w:cstheme="minorHAnsi"/>
          <w:iCs/>
          <w:lang w:eastAsia="pl-PL"/>
        </w:rPr>
        <w:t xml:space="preserve">podwyżkami cen i koniecznością utrzymania rodziny, Polacy </w:t>
      </w:r>
      <w:r w:rsidR="007C077D">
        <w:rPr>
          <w:rFonts w:eastAsia="Times New Roman" w:cstheme="minorHAnsi"/>
          <w:iCs/>
          <w:lang w:eastAsia="pl-PL"/>
        </w:rPr>
        <w:t>miewają</w:t>
      </w:r>
      <w:r w:rsidR="005538B7" w:rsidRPr="005538B7">
        <w:rPr>
          <w:rFonts w:eastAsia="Times New Roman" w:cstheme="minorHAnsi"/>
          <w:iCs/>
          <w:lang w:eastAsia="pl-PL"/>
        </w:rPr>
        <w:t xml:space="preserve"> problem</w:t>
      </w:r>
      <w:r w:rsidR="007C077D">
        <w:rPr>
          <w:rFonts w:eastAsia="Times New Roman" w:cstheme="minorHAnsi"/>
          <w:iCs/>
          <w:lang w:eastAsia="pl-PL"/>
        </w:rPr>
        <w:t>y</w:t>
      </w:r>
      <w:r w:rsidR="005538B7" w:rsidRPr="005538B7">
        <w:rPr>
          <w:rFonts w:eastAsia="Times New Roman" w:cstheme="minorHAnsi"/>
          <w:iCs/>
          <w:lang w:eastAsia="pl-PL"/>
        </w:rPr>
        <w:t xml:space="preserve"> ze </w:t>
      </w:r>
      <w:r w:rsidR="007C077D">
        <w:rPr>
          <w:rFonts w:eastAsia="Times New Roman" w:cstheme="minorHAnsi"/>
          <w:iCs/>
          <w:lang w:eastAsia="pl-PL"/>
        </w:rPr>
        <w:t>spłatą podstawowych zobowiązań, co gorsza</w:t>
      </w:r>
      <w:r w:rsidR="005538B7" w:rsidRPr="005538B7">
        <w:rPr>
          <w:rFonts w:eastAsia="Times New Roman" w:cstheme="minorHAnsi"/>
          <w:iCs/>
          <w:lang w:eastAsia="pl-PL"/>
        </w:rPr>
        <w:t xml:space="preserve"> sięgają </w:t>
      </w:r>
      <w:r w:rsidR="007C077D">
        <w:rPr>
          <w:rFonts w:eastAsia="Times New Roman" w:cstheme="minorHAnsi"/>
          <w:iCs/>
          <w:lang w:eastAsia="pl-PL"/>
        </w:rPr>
        <w:t xml:space="preserve">wtedy </w:t>
      </w:r>
      <w:r w:rsidR="005538B7" w:rsidRPr="005538B7">
        <w:rPr>
          <w:rFonts w:eastAsia="Times New Roman" w:cstheme="minorHAnsi"/>
          <w:iCs/>
          <w:lang w:eastAsia="pl-PL"/>
        </w:rPr>
        <w:t xml:space="preserve">po kredyty, które </w:t>
      </w:r>
      <w:r w:rsidR="005538B7" w:rsidRPr="005538B7">
        <w:rPr>
          <w:rFonts w:eastAsia="Times New Roman" w:cstheme="minorHAnsi"/>
          <w:iCs/>
          <w:lang w:eastAsia="pl-PL"/>
        </w:rPr>
        <w:lastRenderedPageBreak/>
        <w:t>posłużą im do</w:t>
      </w:r>
      <w:r w:rsidR="00F13A39" w:rsidRPr="005538B7">
        <w:rPr>
          <w:rFonts w:eastAsia="Times New Roman" w:cstheme="minorHAnsi"/>
          <w:iCs/>
          <w:lang w:eastAsia="pl-PL"/>
        </w:rPr>
        <w:t xml:space="preserve"> spłat</w:t>
      </w:r>
      <w:r w:rsidR="005538B7" w:rsidRPr="005538B7">
        <w:rPr>
          <w:rFonts w:eastAsia="Times New Roman" w:cstheme="minorHAnsi"/>
          <w:iCs/>
          <w:lang w:eastAsia="pl-PL"/>
        </w:rPr>
        <w:t>y</w:t>
      </w:r>
      <w:r w:rsidR="00F13A39" w:rsidRPr="005538B7">
        <w:rPr>
          <w:rFonts w:eastAsia="Times New Roman" w:cstheme="minorHAnsi"/>
          <w:iCs/>
          <w:lang w:eastAsia="pl-PL"/>
        </w:rPr>
        <w:t xml:space="preserve"> wcześniejszych </w:t>
      </w:r>
      <w:r w:rsidR="005538B7" w:rsidRPr="005538B7">
        <w:rPr>
          <w:rFonts w:eastAsia="Times New Roman" w:cstheme="minorHAnsi"/>
          <w:iCs/>
          <w:lang w:eastAsia="pl-PL"/>
        </w:rPr>
        <w:t>pożyczek</w:t>
      </w:r>
      <w:r w:rsidR="00F13A39" w:rsidRPr="005538B7">
        <w:rPr>
          <w:rFonts w:eastAsia="Times New Roman" w:cstheme="minorHAnsi"/>
          <w:iCs/>
          <w:lang w:eastAsia="pl-PL"/>
        </w:rPr>
        <w:t>.</w:t>
      </w:r>
      <w:r w:rsidR="000E6F02" w:rsidRPr="005538B7">
        <w:rPr>
          <w:rFonts w:eastAsia="Times New Roman" w:cstheme="minorHAnsi"/>
          <w:iCs/>
          <w:lang w:eastAsia="pl-PL"/>
        </w:rPr>
        <w:t xml:space="preserve"> W ten sposób łatwo wpaść w spiralę długów, a wyjść z niej już o wiele trudniej. </w:t>
      </w:r>
    </w:p>
    <w:p w:rsidR="005538B7" w:rsidRPr="005538B7" w:rsidRDefault="005538B7" w:rsidP="00ED24BC">
      <w:pPr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- </w:t>
      </w:r>
      <w:r w:rsidRPr="006A0B17">
        <w:rPr>
          <w:rFonts w:eastAsia="Times New Roman" w:cstheme="minorHAnsi"/>
          <w:i/>
          <w:iCs/>
          <w:lang w:eastAsia="pl-PL"/>
        </w:rPr>
        <w:t xml:space="preserve">Trudno określić, która płeć lepiej spłaca własne zobowiązania. Każdy przypadek jest bardzo indywidualny i czasami dłużnicy po prostu potrzebują pomocy w </w:t>
      </w:r>
      <w:r w:rsidR="006A0B17" w:rsidRPr="006A0B17">
        <w:rPr>
          <w:rFonts w:eastAsia="Times New Roman" w:cstheme="minorHAnsi"/>
          <w:i/>
          <w:iCs/>
          <w:lang w:eastAsia="pl-PL"/>
        </w:rPr>
        <w:t>zarządzaniu własnymi finansami.</w:t>
      </w:r>
      <w:r w:rsidRPr="006A0B17">
        <w:rPr>
          <w:rFonts w:eastAsia="Times New Roman" w:cstheme="minorHAnsi"/>
          <w:i/>
          <w:iCs/>
          <w:lang w:eastAsia="pl-PL"/>
        </w:rPr>
        <w:t xml:space="preserve"> </w:t>
      </w:r>
      <w:r w:rsidR="006A0B17" w:rsidRPr="00CC126D">
        <w:rPr>
          <w:rFonts w:eastAsia="Times New Roman" w:cstheme="minorHAnsi"/>
          <w:i/>
          <w:iCs/>
          <w:lang w:eastAsia="pl-PL"/>
        </w:rPr>
        <w:t>Z</w:t>
      </w:r>
      <w:r w:rsidRPr="00CC126D">
        <w:rPr>
          <w:rFonts w:eastAsia="Times New Roman" w:cstheme="minorHAnsi"/>
          <w:i/>
          <w:iCs/>
          <w:lang w:eastAsia="pl-PL"/>
        </w:rPr>
        <w:t xml:space="preserve">azwyczaj </w:t>
      </w:r>
      <w:r w:rsidR="006A0B17" w:rsidRPr="00CC126D">
        <w:rPr>
          <w:rFonts w:eastAsia="Times New Roman" w:cstheme="minorHAnsi"/>
          <w:i/>
          <w:iCs/>
          <w:lang w:eastAsia="pl-PL"/>
        </w:rPr>
        <w:t>rozłożeni</w:t>
      </w:r>
      <w:r w:rsidR="00CC126D">
        <w:rPr>
          <w:rFonts w:eastAsia="Times New Roman" w:cstheme="minorHAnsi"/>
          <w:i/>
          <w:iCs/>
          <w:lang w:eastAsia="pl-PL"/>
        </w:rPr>
        <w:t>e</w:t>
      </w:r>
      <w:r w:rsidR="006A0B17" w:rsidRPr="00CC126D">
        <w:rPr>
          <w:rFonts w:eastAsia="Times New Roman" w:cstheme="minorHAnsi"/>
          <w:i/>
          <w:iCs/>
          <w:lang w:eastAsia="pl-PL"/>
        </w:rPr>
        <w:t xml:space="preserve"> zadłużenia na raty</w:t>
      </w:r>
      <w:r w:rsidR="00CC126D">
        <w:rPr>
          <w:rFonts w:eastAsia="Times New Roman" w:cstheme="minorHAnsi"/>
          <w:i/>
          <w:iCs/>
          <w:lang w:eastAsia="pl-PL"/>
        </w:rPr>
        <w:t xml:space="preserve"> </w:t>
      </w:r>
      <w:r w:rsidRPr="00CC126D">
        <w:rPr>
          <w:rFonts w:eastAsia="Times New Roman" w:cstheme="minorHAnsi"/>
          <w:i/>
          <w:iCs/>
          <w:lang w:eastAsia="pl-PL"/>
        </w:rPr>
        <w:t xml:space="preserve">pozwala </w:t>
      </w:r>
      <w:r w:rsidR="006A0B17" w:rsidRPr="00CC126D">
        <w:rPr>
          <w:rFonts w:eastAsia="Times New Roman" w:cstheme="minorHAnsi"/>
          <w:i/>
          <w:iCs/>
          <w:lang w:eastAsia="pl-PL"/>
        </w:rPr>
        <w:t>im</w:t>
      </w:r>
      <w:r w:rsidRPr="00CC126D">
        <w:rPr>
          <w:rFonts w:eastAsia="Times New Roman" w:cstheme="minorHAnsi"/>
          <w:i/>
          <w:iCs/>
          <w:lang w:eastAsia="pl-PL"/>
        </w:rPr>
        <w:t xml:space="preserve"> wyjść na prostą</w:t>
      </w:r>
      <w:r>
        <w:rPr>
          <w:rFonts w:eastAsia="Times New Roman" w:cstheme="minorHAnsi"/>
          <w:iCs/>
          <w:lang w:eastAsia="pl-PL"/>
        </w:rPr>
        <w:t xml:space="preserve"> </w:t>
      </w:r>
      <w:r w:rsidR="006A0B17">
        <w:rPr>
          <w:rFonts w:eastAsia="Times New Roman" w:cstheme="minorHAnsi"/>
          <w:iCs/>
          <w:lang w:eastAsia="pl-PL"/>
        </w:rPr>
        <w:t>– mów</w:t>
      </w:r>
      <w:r w:rsidR="00C235EF">
        <w:rPr>
          <w:rFonts w:eastAsia="Times New Roman" w:cstheme="minorHAnsi"/>
          <w:iCs/>
          <w:lang w:eastAsia="pl-PL"/>
        </w:rPr>
        <w:t>i Aneta Kamińska-</w:t>
      </w:r>
      <w:r w:rsidR="00510396">
        <w:rPr>
          <w:rFonts w:eastAsia="Times New Roman" w:cstheme="minorHAnsi"/>
          <w:iCs/>
          <w:lang w:eastAsia="pl-PL"/>
        </w:rPr>
        <w:t>Kocot</w:t>
      </w:r>
      <w:r w:rsidR="006A0B17">
        <w:rPr>
          <w:rFonts w:eastAsia="Times New Roman" w:cstheme="minorHAnsi"/>
          <w:iCs/>
          <w:lang w:eastAsia="pl-PL"/>
        </w:rPr>
        <w:t xml:space="preserve"> </w:t>
      </w:r>
      <w:r w:rsidR="00C235EF">
        <w:rPr>
          <w:rFonts w:eastAsia="Times New Roman" w:cstheme="minorHAnsi"/>
          <w:iCs/>
          <w:lang w:eastAsia="pl-PL"/>
        </w:rPr>
        <w:t>z</w:t>
      </w:r>
      <w:r w:rsidR="006A0B17">
        <w:rPr>
          <w:rFonts w:eastAsia="Times New Roman" w:cstheme="minorHAnsi"/>
          <w:iCs/>
          <w:lang w:eastAsia="pl-PL"/>
        </w:rPr>
        <w:t xml:space="preserve"> BEST S.A.</w:t>
      </w:r>
      <w:r w:rsidR="00B74D01">
        <w:rPr>
          <w:rFonts w:eastAsia="Times New Roman" w:cstheme="minorHAnsi"/>
          <w:iCs/>
          <w:lang w:eastAsia="pl-PL"/>
        </w:rPr>
        <w:t xml:space="preserve"> </w:t>
      </w:r>
    </w:p>
    <w:p w:rsidR="00F13A39" w:rsidRDefault="00B67137" w:rsidP="00ED24BC">
      <w:pPr>
        <w:jc w:val="both"/>
      </w:pPr>
      <w:r>
        <w:t xml:space="preserve">Liczba zadłużonych Polaków wzrosła w ciągu roku niemalże o 300 tysięcy osób – w 2016 roku było ich </w:t>
      </w:r>
      <w:r w:rsidRPr="00784046">
        <w:t>2 322</w:t>
      </w:r>
      <w:r>
        <w:t> </w:t>
      </w:r>
      <w:r w:rsidRPr="00784046">
        <w:t>408</w:t>
      </w:r>
      <w:r>
        <w:t xml:space="preserve">. Łączna suma zobowiązań finansowych wynosi prawie 54 miliardy złotych, które rozkładają się prawie po połowie na zobowiązania kredytowe  (27,8 mld zł) i </w:t>
      </w:r>
      <w:proofErr w:type="spellStart"/>
      <w:r>
        <w:t>pozakredytowe</w:t>
      </w:r>
      <w:proofErr w:type="spellEnd"/>
      <w:r>
        <w:t xml:space="preserve"> (25,89 mld zł).</w:t>
      </w:r>
    </w:p>
    <w:p w:rsidR="007C077D" w:rsidRDefault="007C077D" w:rsidP="00ED24BC">
      <w:pPr>
        <w:jc w:val="both"/>
        <w:rPr>
          <w:i/>
          <w:sz w:val="18"/>
          <w:szCs w:val="18"/>
        </w:rPr>
      </w:pPr>
    </w:p>
    <w:p w:rsidR="006C7BE5" w:rsidRPr="007C077D" w:rsidRDefault="002128B6" w:rsidP="00ED24BC">
      <w:pPr>
        <w:jc w:val="both"/>
        <w:rPr>
          <w:i/>
          <w:sz w:val="18"/>
          <w:szCs w:val="18"/>
        </w:rPr>
      </w:pPr>
      <w:r w:rsidRPr="007C077D">
        <w:rPr>
          <w:i/>
          <w:sz w:val="18"/>
          <w:szCs w:val="18"/>
        </w:rPr>
        <w:t>Źródło danych: BIG Info Monitor</w:t>
      </w:r>
    </w:p>
    <w:p w:rsidR="006C7BE5" w:rsidRDefault="006C7BE5" w:rsidP="00ED24BC">
      <w:pPr>
        <w:jc w:val="both"/>
      </w:pPr>
    </w:p>
    <w:sectPr w:rsidR="006C7BE5" w:rsidSect="0067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6225"/>
    <w:multiLevelType w:val="hybridMultilevel"/>
    <w:tmpl w:val="BBE6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1DD8"/>
    <w:multiLevelType w:val="hybridMultilevel"/>
    <w:tmpl w:val="EF927B3C"/>
    <w:lvl w:ilvl="0" w:tplc="5384568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7AC5"/>
    <w:multiLevelType w:val="hybridMultilevel"/>
    <w:tmpl w:val="33D8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9E"/>
    <w:rsid w:val="00027F2B"/>
    <w:rsid w:val="000E6F02"/>
    <w:rsid w:val="000F52F4"/>
    <w:rsid w:val="0010662F"/>
    <w:rsid w:val="0013726C"/>
    <w:rsid w:val="001451E7"/>
    <w:rsid w:val="00170C44"/>
    <w:rsid w:val="001F33FE"/>
    <w:rsid w:val="002128B6"/>
    <w:rsid w:val="00255BC8"/>
    <w:rsid w:val="00285C6A"/>
    <w:rsid w:val="0029222F"/>
    <w:rsid w:val="002F6B1E"/>
    <w:rsid w:val="002F7A29"/>
    <w:rsid w:val="00325063"/>
    <w:rsid w:val="003642D4"/>
    <w:rsid w:val="003D6658"/>
    <w:rsid w:val="00431513"/>
    <w:rsid w:val="0045283B"/>
    <w:rsid w:val="00490235"/>
    <w:rsid w:val="004E2E28"/>
    <w:rsid w:val="00510396"/>
    <w:rsid w:val="005538B7"/>
    <w:rsid w:val="00577131"/>
    <w:rsid w:val="00584D27"/>
    <w:rsid w:val="006561E8"/>
    <w:rsid w:val="00673B33"/>
    <w:rsid w:val="006750DE"/>
    <w:rsid w:val="0068787F"/>
    <w:rsid w:val="006A0B17"/>
    <w:rsid w:val="006A395A"/>
    <w:rsid w:val="006C7BE5"/>
    <w:rsid w:val="00722BAB"/>
    <w:rsid w:val="00784046"/>
    <w:rsid w:val="007C077D"/>
    <w:rsid w:val="0084574F"/>
    <w:rsid w:val="008A3245"/>
    <w:rsid w:val="00946D43"/>
    <w:rsid w:val="00994656"/>
    <w:rsid w:val="00A30B5A"/>
    <w:rsid w:val="00A96B9E"/>
    <w:rsid w:val="00B67137"/>
    <w:rsid w:val="00B74D01"/>
    <w:rsid w:val="00B9740C"/>
    <w:rsid w:val="00BA5F36"/>
    <w:rsid w:val="00BE1A51"/>
    <w:rsid w:val="00C235EF"/>
    <w:rsid w:val="00CC126D"/>
    <w:rsid w:val="00CC72DB"/>
    <w:rsid w:val="00D172F9"/>
    <w:rsid w:val="00D2428C"/>
    <w:rsid w:val="00D42C21"/>
    <w:rsid w:val="00D73C67"/>
    <w:rsid w:val="00E440E4"/>
    <w:rsid w:val="00E83678"/>
    <w:rsid w:val="00ED24BC"/>
    <w:rsid w:val="00EE1B44"/>
    <w:rsid w:val="00F13A39"/>
    <w:rsid w:val="00F51D9D"/>
    <w:rsid w:val="00F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7975"/>
  <w15:docId w15:val="{F626F92F-DB66-4C38-B95E-21291BEC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3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1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3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1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19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Kopczyńska</dc:creator>
  <cp:lastModifiedBy>Dorota Kopczyńska</cp:lastModifiedBy>
  <cp:revision>2</cp:revision>
  <dcterms:created xsi:type="dcterms:W3CDTF">2017-06-02T12:24:00Z</dcterms:created>
  <dcterms:modified xsi:type="dcterms:W3CDTF">2017-06-02T12:24:00Z</dcterms:modified>
</cp:coreProperties>
</file>