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16" w:rsidRPr="00C163BB" w:rsidRDefault="00C163BB" w:rsidP="00C16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3BB">
        <w:rPr>
          <w:rFonts w:ascii="Times New Roman" w:hAnsi="Times New Roman" w:cs="Times New Roman"/>
          <w:b/>
        </w:rPr>
        <w:t xml:space="preserve">Co </w:t>
      </w:r>
      <w:r w:rsidR="007224F0">
        <w:rPr>
          <w:rFonts w:ascii="Times New Roman" w:hAnsi="Times New Roman" w:cs="Times New Roman"/>
          <w:b/>
        </w:rPr>
        <w:t xml:space="preserve">nam </w:t>
      </w:r>
      <w:r>
        <w:rPr>
          <w:rFonts w:ascii="Times New Roman" w:hAnsi="Times New Roman" w:cs="Times New Roman"/>
          <w:b/>
        </w:rPr>
        <w:t>kradli złodzieje</w:t>
      </w:r>
      <w:r w:rsidRPr="00C163BB">
        <w:rPr>
          <w:rFonts w:ascii="Times New Roman" w:hAnsi="Times New Roman" w:cs="Times New Roman"/>
          <w:b/>
        </w:rPr>
        <w:t>, kiedy byliśmy na wakacjach?</w:t>
      </w:r>
    </w:p>
    <w:p w:rsidR="00C163BB" w:rsidRPr="00C163BB" w:rsidRDefault="00C163BB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3BB" w:rsidRDefault="00C163BB" w:rsidP="00C163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Towarzystwo ubezpieczeń Compensa podsumowało letni sezon urlopowy pod kątem kradzieży z włamaniem do domów i mieszkań.</w:t>
      </w:r>
    </w:p>
    <w:p w:rsidR="00C163BB" w:rsidRDefault="00C163BB" w:rsidP="00C163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tegoroczne wakacje największą popularnością złodziei cieszyły się biżuteria, gotówka i sprzęt elektroniczny.</w:t>
      </w:r>
    </w:p>
    <w:p w:rsidR="00C163BB" w:rsidRPr="00C163BB" w:rsidRDefault="00C163BB" w:rsidP="00C163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Przestępcy najczęściej włamują się przez okna, </w:t>
      </w:r>
      <w:r w:rsidR="00E86941">
        <w:rPr>
          <w:rFonts w:ascii="Times New Roman" w:hAnsi="Times New Roman" w:cs="Times New Roman"/>
          <w:b/>
        </w:rPr>
        <w:t>które przeważnie nie są odpowiednio zabezpieczone.</w:t>
      </w:r>
    </w:p>
    <w:p w:rsidR="00C163BB" w:rsidRDefault="00C163BB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3BB" w:rsidRDefault="007224F0" w:rsidP="00C1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Kiedy jedni wypoczywają, inni ciężko pracują. Niestety do drugiej grupy w okresie letnich wakacji zalicza się nie tylko branża turystyczna, ale również przestępcy. Pozostawione bez opieki na czas urlopu domy i mieszkania </w:t>
      </w:r>
      <w:r w:rsidR="008153C2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stosunkowo łatwy</w:t>
      </w:r>
      <w:r w:rsidR="008153C2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 cel</w:t>
      </w:r>
      <w:r w:rsidR="008153C2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dla złodziei. Przedstawiciele branży ubezpieczeniowej potwierdzają, że od czerwca do sierpnia </w:t>
      </w:r>
      <w:r w:rsidR="00D315C2">
        <w:rPr>
          <w:rFonts w:ascii="Times New Roman" w:hAnsi="Times New Roman" w:cs="Times New Roman"/>
        </w:rPr>
        <w:t>liczba zgłaszanych włamań jest największa</w:t>
      </w:r>
      <w:r w:rsidR="0011798D" w:rsidRPr="0011798D">
        <w:rPr>
          <w:rFonts w:ascii="Times New Roman" w:hAnsi="Times New Roman" w:cs="Times New Roman"/>
        </w:rPr>
        <w:t xml:space="preserve"> </w:t>
      </w:r>
      <w:r w:rsidR="0011798D">
        <w:rPr>
          <w:rFonts w:ascii="Times New Roman" w:hAnsi="Times New Roman" w:cs="Times New Roman"/>
        </w:rPr>
        <w:t>w ciągu roku</w:t>
      </w:r>
      <w:r w:rsidR="00D315C2">
        <w:rPr>
          <w:rFonts w:ascii="Times New Roman" w:hAnsi="Times New Roman" w:cs="Times New Roman"/>
        </w:rPr>
        <w:t>.</w:t>
      </w:r>
    </w:p>
    <w:p w:rsidR="00D315C2" w:rsidRDefault="00D315C2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5C2" w:rsidRDefault="00D315C2" w:rsidP="00C1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53C2">
        <w:rPr>
          <w:rFonts w:ascii="Times New Roman" w:hAnsi="Times New Roman" w:cs="Times New Roman"/>
          <w:i/>
        </w:rPr>
        <w:t>W okresie letnim s</w:t>
      </w:r>
      <w:r>
        <w:rPr>
          <w:rFonts w:ascii="Times New Roman" w:hAnsi="Times New Roman" w:cs="Times New Roman"/>
          <w:i/>
        </w:rPr>
        <w:t xml:space="preserve">zkody kradzieżowe są częstym zjawiskiem. Nieobecność właścicieli nieruchomości to </w:t>
      </w:r>
      <w:r w:rsidR="0048070E">
        <w:rPr>
          <w:rFonts w:ascii="Times New Roman" w:hAnsi="Times New Roman" w:cs="Times New Roman"/>
          <w:i/>
        </w:rPr>
        <w:t xml:space="preserve">niestety </w:t>
      </w:r>
      <w:r>
        <w:rPr>
          <w:rFonts w:ascii="Times New Roman" w:hAnsi="Times New Roman" w:cs="Times New Roman"/>
          <w:i/>
        </w:rPr>
        <w:t xml:space="preserve">swego rodzaju „zaproszenie” dla złodziei. </w:t>
      </w:r>
      <w:r w:rsidR="0048070E">
        <w:rPr>
          <w:rFonts w:ascii="Times New Roman" w:hAnsi="Times New Roman" w:cs="Times New Roman"/>
          <w:i/>
        </w:rPr>
        <w:t>Nie każdy ma możliwość pozostawienia domu czy mieszkania pod opieką znajomych lub rodziny, a nawet najlepsze zabezpieczenia i podjęte środki ostrożności nie gwarantują, że kradzieży uda się uniknąć</w:t>
      </w:r>
      <w:r>
        <w:rPr>
          <w:rFonts w:ascii="Times New Roman" w:hAnsi="Times New Roman" w:cs="Times New Roman"/>
        </w:rPr>
        <w:t xml:space="preserve"> - </w:t>
      </w:r>
      <w:r w:rsidR="0048070E">
        <w:rPr>
          <w:rFonts w:ascii="Times New Roman" w:hAnsi="Times New Roman" w:cs="Times New Roman"/>
        </w:rPr>
        <w:t>komentuje</w:t>
      </w:r>
      <w:r>
        <w:rPr>
          <w:rFonts w:ascii="Times New Roman" w:hAnsi="Times New Roman" w:cs="Times New Roman"/>
        </w:rPr>
        <w:t xml:space="preserve"> </w:t>
      </w:r>
      <w:r w:rsidR="0048070E" w:rsidRPr="0048070E">
        <w:rPr>
          <w:rFonts w:ascii="Times New Roman" w:hAnsi="Times New Roman" w:cs="Times New Roman"/>
        </w:rPr>
        <w:t>Andrzej Paduszyński, dyrektor Departamentu Ubezpieczeń Indywidualnych w Compensa TU S.A. Vienna Insurance Group</w:t>
      </w:r>
      <w:r w:rsidR="0048070E">
        <w:rPr>
          <w:rFonts w:ascii="Times New Roman" w:hAnsi="Times New Roman" w:cs="Times New Roman"/>
        </w:rPr>
        <w:t>.</w:t>
      </w:r>
    </w:p>
    <w:p w:rsidR="00D315C2" w:rsidRDefault="00D315C2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5C2" w:rsidRDefault="00546691" w:rsidP="00C1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Towarzystwo ubezpieczeń </w:t>
      </w:r>
      <w:r w:rsidR="00D315C2">
        <w:rPr>
          <w:rFonts w:ascii="Times New Roman" w:hAnsi="Times New Roman" w:cs="Times New Roman"/>
        </w:rPr>
        <w:t xml:space="preserve">Compensa </w:t>
      </w:r>
      <w:r>
        <w:rPr>
          <w:rFonts w:ascii="Times New Roman" w:hAnsi="Times New Roman" w:cs="Times New Roman"/>
        </w:rPr>
        <w:t>przygotowało zestawienie najczęściej kradzionych w tegoroczne wakacje przedmiotów</w:t>
      </w:r>
      <w:r w:rsidR="008153C2">
        <w:rPr>
          <w:rFonts w:ascii="Times New Roman" w:hAnsi="Times New Roman" w:cs="Times New Roman"/>
        </w:rPr>
        <w:t xml:space="preserve"> i sposobów, jakie stosują złodzieje, aby dostać się do domów i mieszkań.</w:t>
      </w:r>
      <w:r>
        <w:rPr>
          <w:rFonts w:ascii="Times New Roman" w:hAnsi="Times New Roman" w:cs="Times New Roman"/>
        </w:rPr>
        <w:t xml:space="preserve"> </w:t>
      </w:r>
    </w:p>
    <w:p w:rsidR="008153C2" w:rsidRDefault="008153C2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5C2" w:rsidRDefault="00D315C2" w:rsidP="00C163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Popularne to, co łatwo wynieść</w:t>
      </w:r>
    </w:p>
    <w:p w:rsidR="00083090" w:rsidRDefault="000636DE" w:rsidP="00C1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636DE">
        <w:rPr>
          <w:rFonts w:ascii="Times New Roman" w:hAnsi="Times New Roman" w:cs="Times New Roman"/>
        </w:rPr>
        <w:t>ajczęściej kradzione są przedmioty o</w:t>
      </w:r>
      <w:r>
        <w:rPr>
          <w:rFonts w:ascii="Times New Roman" w:hAnsi="Times New Roman" w:cs="Times New Roman"/>
        </w:rPr>
        <w:t xml:space="preserve"> stosunkowo</w:t>
      </w:r>
      <w:r w:rsidRPr="000636DE">
        <w:rPr>
          <w:rFonts w:ascii="Times New Roman" w:hAnsi="Times New Roman" w:cs="Times New Roman"/>
        </w:rPr>
        <w:t xml:space="preserve"> dużej wartości</w:t>
      </w:r>
      <w:r>
        <w:rPr>
          <w:rFonts w:ascii="Times New Roman" w:hAnsi="Times New Roman" w:cs="Times New Roman"/>
        </w:rPr>
        <w:t>, ale</w:t>
      </w:r>
      <w:r w:rsidRPr="00063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jednocześnie </w:t>
      </w:r>
      <w:r w:rsidRPr="000636DE">
        <w:rPr>
          <w:rFonts w:ascii="Times New Roman" w:hAnsi="Times New Roman" w:cs="Times New Roman"/>
        </w:rPr>
        <w:t>łatwe do wyniesienia</w:t>
      </w:r>
      <w:r>
        <w:rPr>
          <w:rFonts w:ascii="Times New Roman" w:hAnsi="Times New Roman" w:cs="Times New Roman"/>
        </w:rPr>
        <w:t>. To dlatego złodzieje szukają przede wszystkim biżuterii</w:t>
      </w:r>
      <w:r w:rsidRPr="000636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przechowywanej w domu gotówki i sprzętu elektronicznego – laptopów i smartfonów. </w:t>
      </w:r>
      <w:r w:rsidR="002F0A96">
        <w:rPr>
          <w:rFonts w:ascii="Times New Roman" w:hAnsi="Times New Roman" w:cs="Times New Roman"/>
        </w:rPr>
        <w:t xml:space="preserve">Nieco rzadziej, choć także nie są to odosobnione przypadki, ich łupem pada markowa odzież, perfumy i niewielkie przedmioty, które wydają im się </w:t>
      </w:r>
      <w:r w:rsidR="00083090">
        <w:rPr>
          <w:rFonts w:ascii="Times New Roman" w:hAnsi="Times New Roman" w:cs="Times New Roman"/>
        </w:rPr>
        <w:t>cenne</w:t>
      </w:r>
      <w:r w:rsidR="002F0A96">
        <w:rPr>
          <w:rFonts w:ascii="Times New Roman" w:hAnsi="Times New Roman" w:cs="Times New Roman"/>
        </w:rPr>
        <w:t xml:space="preserve">. </w:t>
      </w:r>
      <w:r w:rsidR="002F0A96" w:rsidRPr="002F0A96">
        <w:rPr>
          <w:rFonts w:ascii="Times New Roman" w:hAnsi="Times New Roman" w:cs="Times New Roman"/>
        </w:rPr>
        <w:t xml:space="preserve">Wartość </w:t>
      </w:r>
      <w:r w:rsidR="00083090">
        <w:rPr>
          <w:rFonts w:ascii="Times New Roman" w:hAnsi="Times New Roman" w:cs="Times New Roman"/>
        </w:rPr>
        <w:t xml:space="preserve">tego rodzaju </w:t>
      </w:r>
      <w:r w:rsidR="002F0A96" w:rsidRPr="002F0A96">
        <w:rPr>
          <w:rFonts w:ascii="Times New Roman" w:hAnsi="Times New Roman" w:cs="Times New Roman"/>
        </w:rPr>
        <w:t>szkód przeważnie zamyka się w 10 tys. zł.</w:t>
      </w:r>
      <w:r w:rsidR="008153C2">
        <w:rPr>
          <w:rFonts w:ascii="Times New Roman" w:hAnsi="Times New Roman" w:cs="Times New Roman"/>
        </w:rPr>
        <w:t xml:space="preserve"> </w:t>
      </w:r>
    </w:p>
    <w:p w:rsidR="00083090" w:rsidRDefault="00083090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A96" w:rsidRPr="002F0A96" w:rsidRDefault="002F0A96" w:rsidP="00C1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53C2">
        <w:rPr>
          <w:rFonts w:ascii="Times New Roman" w:hAnsi="Times New Roman" w:cs="Times New Roman"/>
          <w:i/>
        </w:rPr>
        <w:t>Oczywiście zdarzają się też kradzieże na znacznie większe kwoty oraz przedmioty o dużych rozmiarach, np. RTV/AGD czy sprzęt sportowy. Tak jest zazwyczaj wtedy, gdy złodzieje działają w sposób planowy, a nie pod wpływem impulsu. A więc wtedy, gdy wiedzą, czego dokładnie szukają i mają sporo czasu na plądrowanie nieruchomości</w:t>
      </w:r>
      <w:r>
        <w:rPr>
          <w:rFonts w:ascii="Times New Roman" w:hAnsi="Times New Roman" w:cs="Times New Roman"/>
        </w:rPr>
        <w:t xml:space="preserve"> - dodaje ekspert Compensy.</w:t>
      </w:r>
    </w:p>
    <w:p w:rsidR="002F0A96" w:rsidRDefault="002F0A96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090" w:rsidRPr="008153C2" w:rsidRDefault="00083090" w:rsidP="00083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skradzionych w tym roku przedmiotów pokrywa się </w:t>
      </w:r>
      <w:r w:rsidR="00AB27F3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powyższymi trendami kradzieżowymi.</w:t>
      </w:r>
    </w:p>
    <w:p w:rsidR="00083090" w:rsidRPr="00546691" w:rsidRDefault="00083090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5C2" w:rsidRPr="00D315C2" w:rsidRDefault="00D315C2" w:rsidP="00C163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Łatwiej wejść oknem niż drzwiami</w:t>
      </w:r>
    </w:p>
    <w:p w:rsidR="00D315C2" w:rsidRDefault="004E1599" w:rsidP="00C16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599">
        <w:rPr>
          <w:rFonts w:ascii="Times New Roman" w:hAnsi="Times New Roman" w:cs="Times New Roman"/>
        </w:rPr>
        <w:t>Zdecydowanie najczęściej sprawcy dostają</w:t>
      </w:r>
      <w:r>
        <w:rPr>
          <w:rFonts w:ascii="Times New Roman" w:hAnsi="Times New Roman" w:cs="Times New Roman"/>
        </w:rPr>
        <w:t xml:space="preserve"> się </w:t>
      </w:r>
      <w:r w:rsidRPr="004E1599">
        <w:rPr>
          <w:rFonts w:ascii="Times New Roman" w:hAnsi="Times New Roman" w:cs="Times New Roman"/>
        </w:rPr>
        <w:t xml:space="preserve">przez okna, </w:t>
      </w:r>
      <w:r>
        <w:rPr>
          <w:rFonts w:ascii="Times New Roman" w:hAnsi="Times New Roman" w:cs="Times New Roman"/>
        </w:rPr>
        <w:t xml:space="preserve">a </w:t>
      </w:r>
      <w:r w:rsidRPr="004E1599">
        <w:rPr>
          <w:rFonts w:ascii="Times New Roman" w:hAnsi="Times New Roman" w:cs="Times New Roman"/>
        </w:rPr>
        <w:t xml:space="preserve">w drugiej kolejności </w:t>
      </w:r>
      <w:r>
        <w:rPr>
          <w:rFonts w:ascii="Times New Roman" w:hAnsi="Times New Roman" w:cs="Times New Roman"/>
        </w:rPr>
        <w:t>przez</w:t>
      </w:r>
      <w:r w:rsidRPr="004E1599">
        <w:rPr>
          <w:rFonts w:ascii="Times New Roman" w:hAnsi="Times New Roman" w:cs="Times New Roman"/>
        </w:rPr>
        <w:t xml:space="preserve"> drzwi. Okna </w:t>
      </w:r>
      <w:r>
        <w:rPr>
          <w:rFonts w:ascii="Times New Roman" w:hAnsi="Times New Roman" w:cs="Times New Roman"/>
        </w:rPr>
        <w:t>forsowane są</w:t>
      </w:r>
      <w:r w:rsidRPr="004E1599">
        <w:rPr>
          <w:rFonts w:ascii="Times New Roman" w:hAnsi="Times New Roman" w:cs="Times New Roman"/>
        </w:rPr>
        <w:t xml:space="preserve"> w różny sposób, ale </w:t>
      </w:r>
      <w:r>
        <w:rPr>
          <w:rFonts w:ascii="Times New Roman" w:hAnsi="Times New Roman" w:cs="Times New Roman"/>
        </w:rPr>
        <w:t>przeważnie złodzieje decydują się</w:t>
      </w:r>
      <w:r w:rsidR="00071523">
        <w:rPr>
          <w:rFonts w:ascii="Times New Roman" w:hAnsi="Times New Roman" w:cs="Times New Roman"/>
        </w:rPr>
        <w:t xml:space="preserve"> na</w:t>
      </w:r>
      <w:r w:rsidRPr="004E1599">
        <w:rPr>
          <w:rFonts w:ascii="Times New Roman" w:hAnsi="Times New Roman" w:cs="Times New Roman"/>
        </w:rPr>
        <w:t xml:space="preserve"> rozwiązanie siłowe z użyciem </w:t>
      </w:r>
      <w:r>
        <w:rPr>
          <w:rFonts w:ascii="Times New Roman" w:hAnsi="Times New Roman" w:cs="Times New Roman"/>
        </w:rPr>
        <w:t xml:space="preserve">jakiegoś </w:t>
      </w:r>
      <w:r w:rsidRPr="004E1599">
        <w:rPr>
          <w:rFonts w:ascii="Times New Roman" w:hAnsi="Times New Roman" w:cs="Times New Roman"/>
        </w:rPr>
        <w:t>narzędzia</w:t>
      </w:r>
      <w:r>
        <w:rPr>
          <w:rFonts w:ascii="Times New Roman" w:hAnsi="Times New Roman" w:cs="Times New Roman"/>
        </w:rPr>
        <w:t>, np. łomu. Zdarzają się niekiedy</w:t>
      </w:r>
      <w:r w:rsidRPr="004E1599">
        <w:rPr>
          <w:rFonts w:ascii="Times New Roman" w:hAnsi="Times New Roman" w:cs="Times New Roman"/>
        </w:rPr>
        <w:t xml:space="preserve"> włamania praktycznie bezśladowe,</w:t>
      </w:r>
      <w:r>
        <w:rPr>
          <w:rFonts w:ascii="Times New Roman" w:hAnsi="Times New Roman" w:cs="Times New Roman"/>
        </w:rPr>
        <w:t xml:space="preserve"> których sprawcy </w:t>
      </w:r>
      <w:r w:rsidRPr="004E1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wykazują się znajomością mechanizmów ryglowania okna – uderzają w nie lub podważają, dzięki czemu bez powodowania widocznych uszkodzeń wchodzą do środka.</w:t>
      </w:r>
    </w:p>
    <w:p w:rsidR="00083090" w:rsidRDefault="00083090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6691" w:rsidRDefault="00546691" w:rsidP="00C1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1599">
        <w:rPr>
          <w:rFonts w:ascii="Times New Roman" w:hAnsi="Times New Roman" w:cs="Times New Roman"/>
          <w:i/>
        </w:rPr>
        <w:t>Można przypuszczać, że o</w:t>
      </w:r>
      <w:r w:rsidR="004E1599" w:rsidRPr="004E1599">
        <w:rPr>
          <w:rFonts w:ascii="Times New Roman" w:hAnsi="Times New Roman" w:cs="Times New Roman"/>
          <w:i/>
        </w:rPr>
        <w:t xml:space="preserve">kna </w:t>
      </w:r>
      <w:r w:rsidR="004E1599">
        <w:rPr>
          <w:rFonts w:ascii="Times New Roman" w:hAnsi="Times New Roman" w:cs="Times New Roman"/>
          <w:i/>
        </w:rPr>
        <w:t xml:space="preserve">są częściej wybierane, </w:t>
      </w:r>
      <w:r w:rsidR="004E1599" w:rsidRPr="004E1599">
        <w:rPr>
          <w:rFonts w:ascii="Times New Roman" w:hAnsi="Times New Roman" w:cs="Times New Roman"/>
          <w:i/>
        </w:rPr>
        <w:t xml:space="preserve">bo </w:t>
      </w:r>
      <w:r w:rsidR="004E1599">
        <w:rPr>
          <w:rFonts w:ascii="Times New Roman" w:hAnsi="Times New Roman" w:cs="Times New Roman"/>
          <w:i/>
        </w:rPr>
        <w:t xml:space="preserve">w kontekście zabezpieczeń w pierwszej kolejności myślimy o drzwiach. Właścicieli domów i mieszkań interesują certyfikowane zamki, dodatkowe wzmocnienia i specjalne zawiasy, a </w:t>
      </w:r>
      <w:r w:rsidR="00D26DB1">
        <w:rPr>
          <w:rFonts w:ascii="Times New Roman" w:hAnsi="Times New Roman" w:cs="Times New Roman"/>
          <w:i/>
        </w:rPr>
        <w:t xml:space="preserve">o </w:t>
      </w:r>
      <w:bookmarkStart w:id="0" w:name="_GoBack"/>
      <w:bookmarkEnd w:id="0"/>
      <w:r w:rsidR="004E1599">
        <w:rPr>
          <w:rFonts w:ascii="Times New Roman" w:hAnsi="Times New Roman" w:cs="Times New Roman"/>
          <w:i/>
        </w:rPr>
        <w:t>oknach w pewnym sensie zapominają</w:t>
      </w:r>
      <w:r w:rsidR="004E1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uważa Andrzej Paduszyński.</w:t>
      </w:r>
    </w:p>
    <w:p w:rsidR="00546691" w:rsidRDefault="00546691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1B1" w:rsidRDefault="00FB11B1" w:rsidP="00C163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warto wiedzieć o ubezpieczeniu na wypadek kradzieży z włamaniem?</w:t>
      </w:r>
    </w:p>
    <w:p w:rsidR="00FB11B1" w:rsidRDefault="00FA439F" w:rsidP="00C16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skutków kradzieży można się chronić ubezpieczeniem. Jeśli właściciel chronionej polisą nieruchomości padnie ofiarą złodziei, m</w:t>
      </w:r>
      <w:r w:rsidR="00FB78FB">
        <w:rPr>
          <w:rFonts w:ascii="Times New Roman" w:hAnsi="Times New Roman" w:cs="Times New Roman"/>
        </w:rPr>
        <w:t xml:space="preserve">oże ubiegać się o odszkodowanie </w:t>
      </w:r>
      <w:r w:rsidR="00FB78FB" w:rsidRPr="00FB78FB">
        <w:rPr>
          <w:rFonts w:ascii="Times New Roman" w:hAnsi="Times New Roman" w:cs="Times New Roman"/>
        </w:rPr>
        <w:t xml:space="preserve">za utratę znajdujących się w domu czy mieszkaniu przedmiotów (tzw. ruchomości domowych), jak i za zniszczone drzwi, wyłamane bramy czy stłuczone szyby w oknach (tzw. elementy stałe). Do ruchomości domowych zalicza się nie </w:t>
      </w:r>
      <w:r w:rsidR="00FB78FB" w:rsidRPr="00FB78FB">
        <w:rPr>
          <w:rFonts w:ascii="Times New Roman" w:hAnsi="Times New Roman" w:cs="Times New Roman"/>
        </w:rPr>
        <w:lastRenderedPageBreak/>
        <w:t>tylko najczęściej kradzione</w:t>
      </w:r>
      <w:r w:rsidR="00FB78FB">
        <w:rPr>
          <w:rFonts w:ascii="Times New Roman" w:hAnsi="Times New Roman" w:cs="Times New Roman"/>
        </w:rPr>
        <w:t xml:space="preserve">, wymienione powyżej przedmioty, </w:t>
      </w:r>
      <w:r w:rsidR="00FB78FB" w:rsidRPr="00FB78FB">
        <w:rPr>
          <w:rFonts w:ascii="Times New Roman" w:hAnsi="Times New Roman" w:cs="Times New Roman"/>
        </w:rPr>
        <w:t>ale także meble, odzież, książki itp. Ubezpieczyć też można przedmioty znajdujące się w garażu, budynku gospodarczym czy ogrodzie, roślinność, anteny SAT/TV czy nawet panele słoneczne.</w:t>
      </w:r>
    </w:p>
    <w:p w:rsidR="00FB78FB" w:rsidRDefault="00FB78FB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8FB" w:rsidRDefault="00FB78FB" w:rsidP="00C16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8FB">
        <w:rPr>
          <w:rFonts w:ascii="Times New Roman" w:hAnsi="Times New Roman" w:cs="Times New Roman"/>
        </w:rPr>
        <w:t xml:space="preserve">- </w:t>
      </w:r>
      <w:r w:rsidRPr="00FB78FB">
        <w:rPr>
          <w:rFonts w:ascii="Times New Roman" w:hAnsi="Times New Roman" w:cs="Times New Roman"/>
          <w:i/>
        </w:rPr>
        <w:t>Podczas zakupu ochrony podstawowym zadaniem właściciela jest określenie wartości trzymanych w nieruchomości przedmiotów, a więc oszacowanie, ile można stracić na ich ewentualnej kradzieży z włamaniem. Ubezpieczenie nie powinno zostać zawarte na zbyt niską sumę, która nie pokryje w całości skradzionego mienia. W przypadku rzeczy szczególnie wartościowych, np. dzieł sztuki, ubezpieczyciel może podczas sprzedaży poprosić także o sporządzenie ich dokładnego spisu wraz z wyceną</w:t>
      </w:r>
      <w:r w:rsidRPr="00FB78F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mówi</w:t>
      </w:r>
      <w:r w:rsidRPr="00FB7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przedstawiciel </w:t>
      </w:r>
      <w:r w:rsidR="002F5B99">
        <w:rPr>
          <w:rFonts w:ascii="Times New Roman" w:hAnsi="Times New Roman" w:cs="Times New Roman"/>
        </w:rPr>
        <w:t>ubezpieczyciela</w:t>
      </w:r>
      <w:r w:rsidRPr="00FB78FB">
        <w:rPr>
          <w:rFonts w:ascii="Times New Roman" w:hAnsi="Times New Roman" w:cs="Times New Roman"/>
        </w:rPr>
        <w:t>.</w:t>
      </w:r>
    </w:p>
    <w:p w:rsidR="00FA439F" w:rsidRDefault="00FA439F" w:rsidP="00C1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8FB" w:rsidRDefault="00FB78FB" w:rsidP="0083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 też pamiętać, aby podać ubezpieczycielowi </w:t>
      </w:r>
      <w:r w:rsidRPr="00FB78FB">
        <w:rPr>
          <w:rFonts w:ascii="Times New Roman" w:hAnsi="Times New Roman" w:cs="Times New Roman"/>
        </w:rPr>
        <w:t xml:space="preserve">informacje na temat posiadanych zabezpieczeń przeciwkradzieżowych. </w:t>
      </w:r>
      <w:r>
        <w:rPr>
          <w:rFonts w:ascii="Times New Roman" w:hAnsi="Times New Roman" w:cs="Times New Roman"/>
        </w:rPr>
        <w:t>Domofon</w:t>
      </w:r>
      <w:r w:rsidRPr="00FB78FB">
        <w:rPr>
          <w:rFonts w:ascii="Times New Roman" w:hAnsi="Times New Roman" w:cs="Times New Roman"/>
        </w:rPr>
        <w:t xml:space="preserve"> z wizjerem, drzwi antywłamaniowe, alarm</w:t>
      </w:r>
      <w:r>
        <w:rPr>
          <w:rFonts w:ascii="Times New Roman" w:hAnsi="Times New Roman" w:cs="Times New Roman"/>
        </w:rPr>
        <w:t>,</w:t>
      </w:r>
      <w:r w:rsidRPr="00FB78FB">
        <w:rPr>
          <w:rFonts w:ascii="Times New Roman" w:hAnsi="Times New Roman" w:cs="Times New Roman"/>
        </w:rPr>
        <w:t xml:space="preserve"> mieszk</w:t>
      </w:r>
      <w:r>
        <w:rPr>
          <w:rFonts w:ascii="Times New Roman" w:hAnsi="Times New Roman" w:cs="Times New Roman"/>
        </w:rPr>
        <w:t>anie</w:t>
      </w:r>
      <w:r w:rsidRPr="00FB78FB">
        <w:rPr>
          <w:rFonts w:ascii="Times New Roman" w:hAnsi="Times New Roman" w:cs="Times New Roman"/>
        </w:rPr>
        <w:t xml:space="preserve"> na strzeżonym osiedlu</w:t>
      </w:r>
      <w:r>
        <w:rPr>
          <w:rFonts w:ascii="Times New Roman" w:hAnsi="Times New Roman" w:cs="Times New Roman"/>
        </w:rPr>
        <w:t xml:space="preserve"> – wszystko to sprawi, że ochrona będzie tańsza.</w:t>
      </w:r>
      <w:r w:rsidR="00831531">
        <w:rPr>
          <w:rFonts w:ascii="Times New Roman" w:hAnsi="Times New Roman" w:cs="Times New Roman"/>
        </w:rPr>
        <w:t xml:space="preserve"> W tym kontekście ważne jest też to, że</w:t>
      </w:r>
      <w:r w:rsidRPr="00FB78FB">
        <w:rPr>
          <w:rFonts w:ascii="Times New Roman" w:hAnsi="Times New Roman" w:cs="Times New Roman"/>
        </w:rPr>
        <w:t xml:space="preserve"> każde wskazane w czasie kupna </w:t>
      </w:r>
      <w:r w:rsidR="00831531">
        <w:rPr>
          <w:rFonts w:ascii="Times New Roman" w:hAnsi="Times New Roman" w:cs="Times New Roman"/>
        </w:rPr>
        <w:t xml:space="preserve">polisy </w:t>
      </w:r>
      <w:r w:rsidRPr="00FB78FB">
        <w:rPr>
          <w:rFonts w:ascii="Times New Roman" w:hAnsi="Times New Roman" w:cs="Times New Roman"/>
        </w:rPr>
        <w:t>zabezpieczenie musi być sprawne i aktywne w momencie kradzieży z włamaniem.</w:t>
      </w:r>
    </w:p>
    <w:p w:rsidR="00FB78FB" w:rsidRDefault="00FB78FB" w:rsidP="005466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6691" w:rsidRPr="00546691" w:rsidRDefault="00546691" w:rsidP="00546691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FB78FB">
        <w:rPr>
          <w:rFonts w:ascii="Times New Roman" w:hAnsi="Times New Roman" w:cs="Times New Roman"/>
          <w:lang w:val="en-GB"/>
        </w:rPr>
        <w:t>Źródło: Compensa TU S.</w:t>
      </w:r>
      <w:r w:rsidRPr="00546691">
        <w:rPr>
          <w:rFonts w:ascii="Times New Roman" w:hAnsi="Times New Roman" w:cs="Times New Roman"/>
          <w:lang w:val="en-GB"/>
        </w:rPr>
        <w:t>A. Vienna Insurance Group</w:t>
      </w:r>
    </w:p>
    <w:sectPr w:rsidR="00546691" w:rsidRPr="0054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D7" w:rsidRDefault="009420D7" w:rsidP="00D315C2">
      <w:pPr>
        <w:spacing w:after="0" w:line="240" w:lineRule="auto"/>
      </w:pPr>
      <w:r>
        <w:separator/>
      </w:r>
    </w:p>
  </w:endnote>
  <w:endnote w:type="continuationSeparator" w:id="0">
    <w:p w:rsidR="009420D7" w:rsidRDefault="009420D7" w:rsidP="00D3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D7" w:rsidRDefault="009420D7" w:rsidP="00D315C2">
      <w:pPr>
        <w:spacing w:after="0" w:line="240" w:lineRule="auto"/>
      </w:pPr>
      <w:r>
        <w:separator/>
      </w:r>
    </w:p>
  </w:footnote>
  <w:footnote w:type="continuationSeparator" w:id="0">
    <w:p w:rsidR="009420D7" w:rsidRDefault="009420D7" w:rsidP="00D31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05CE"/>
    <w:multiLevelType w:val="hybridMultilevel"/>
    <w:tmpl w:val="B5646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BB"/>
    <w:rsid w:val="000636DE"/>
    <w:rsid w:val="00071523"/>
    <w:rsid w:val="00083090"/>
    <w:rsid w:val="0011798D"/>
    <w:rsid w:val="002F0A96"/>
    <w:rsid w:val="002F5B99"/>
    <w:rsid w:val="0048070E"/>
    <w:rsid w:val="0049782C"/>
    <w:rsid w:val="004E1599"/>
    <w:rsid w:val="00546691"/>
    <w:rsid w:val="007224F0"/>
    <w:rsid w:val="008153C2"/>
    <w:rsid w:val="00831531"/>
    <w:rsid w:val="009420D7"/>
    <w:rsid w:val="00A50416"/>
    <w:rsid w:val="00AB27F3"/>
    <w:rsid w:val="00B90F96"/>
    <w:rsid w:val="00C163BB"/>
    <w:rsid w:val="00D26DB1"/>
    <w:rsid w:val="00D315C2"/>
    <w:rsid w:val="00E86941"/>
    <w:rsid w:val="00FA439F"/>
    <w:rsid w:val="00FB11B1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3C37F-6F06-49BD-8065-F1EE9405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5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5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Piotr Habasiński</cp:lastModifiedBy>
  <cp:revision>15</cp:revision>
  <dcterms:created xsi:type="dcterms:W3CDTF">2017-08-25T12:21:00Z</dcterms:created>
  <dcterms:modified xsi:type="dcterms:W3CDTF">2017-08-25T13:57:00Z</dcterms:modified>
</cp:coreProperties>
</file>